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56B" w:rsidP="006F06C1" w:rsidRDefault="00B4456B" w14:paraId="284420D3" w14:textId="0003984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2D1AB0C6" w:rsidR="71086646">
        <w:rPr>
          <w:rFonts w:ascii="Times New Roman" w:hAnsi="Times New Roman" w:cs="Times New Roman"/>
          <w:sz w:val="24"/>
          <w:szCs w:val="24"/>
        </w:rPr>
        <w:t>30</w:t>
      </w:r>
      <w:r w:rsidRPr="2D1AB0C6" w:rsidR="00B4456B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Int_ABdwg5oh" w:id="0"/>
      <w:r w:rsidRPr="2D1AB0C6" w:rsidR="00B4456B">
        <w:rPr>
          <w:rFonts w:ascii="Times New Roman" w:hAnsi="Times New Roman" w:cs="Times New Roman"/>
          <w:sz w:val="24"/>
          <w:szCs w:val="24"/>
        </w:rPr>
        <w:t>October,</w:t>
      </w:r>
      <w:bookmarkEnd w:id="0"/>
      <w:r w:rsidRPr="2D1AB0C6" w:rsidR="00B4456B">
        <w:rPr>
          <w:rFonts w:ascii="Times New Roman" w:hAnsi="Times New Roman" w:cs="Times New Roman"/>
          <w:sz w:val="24"/>
          <w:szCs w:val="24"/>
        </w:rPr>
        <w:t xml:space="preserve"> 2023</w:t>
      </w:r>
    </w:p>
    <w:p w:rsidRPr="00B4456B" w:rsidR="00126EE3" w:rsidP="006F06C1" w:rsidRDefault="00B4456B" w14:paraId="12C6AE91" w14:textId="41F67DC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b/>
          <w:sz w:val="24"/>
          <w:szCs w:val="24"/>
        </w:rPr>
        <w:t>NEW ISUZU F SERIES MODELS FOR AUSTRALIA ANNOUNCED AT 2023 JAPAN MOBILITY SHOW</w:t>
      </w:r>
    </w:p>
    <w:p w:rsidR="00B4456B" w:rsidP="006F06C1" w:rsidRDefault="00B4456B" w14:paraId="30742307" w14:textId="5B12FE4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Isuzu Australia Limited</w:t>
      </w:r>
      <w:r w:rsidRPr="4A17E96C" w:rsidR="00600503">
        <w:rPr>
          <w:rFonts w:ascii="Times New Roman" w:hAnsi="Times New Roman" w:cs="Times New Roman"/>
          <w:sz w:val="24"/>
          <w:szCs w:val="24"/>
        </w:rPr>
        <w:t xml:space="preserve"> (IAL)</w:t>
      </w:r>
      <w:r w:rsidRPr="4A17E96C">
        <w:rPr>
          <w:rFonts w:ascii="Times New Roman" w:hAnsi="Times New Roman" w:cs="Times New Roman"/>
          <w:sz w:val="24"/>
          <w:szCs w:val="24"/>
        </w:rPr>
        <w:t xml:space="preserve"> has announced the first of its all</w:t>
      </w:r>
      <w:r w:rsidRPr="4A17E96C" w:rsidR="00887F7F">
        <w:rPr>
          <w:rFonts w:ascii="Times New Roman" w:hAnsi="Times New Roman" w:cs="Times New Roman"/>
          <w:sz w:val="24"/>
          <w:szCs w:val="24"/>
        </w:rPr>
        <w:t>-</w:t>
      </w:r>
      <w:r w:rsidRPr="4A17E96C">
        <w:rPr>
          <w:rFonts w:ascii="Times New Roman" w:hAnsi="Times New Roman" w:cs="Times New Roman"/>
          <w:sz w:val="24"/>
          <w:szCs w:val="24"/>
        </w:rPr>
        <w:t>new, next-generation truck range to be released down-under will be the new four-cylinder medium-duty F Series models.</w:t>
      </w:r>
    </w:p>
    <w:p w:rsidR="006F06C1" w:rsidP="006F06C1" w:rsidRDefault="006F06C1" w14:paraId="1F5966AB" w14:textId="51F5FEB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The news was revealed at the 2023 Japan Mobility Show, where IAL deployed strong representation at the landmark event, both to celebrate the imminent Australian launch of the all-new models, and to obtain first-hand experience of the latest technological developments</w:t>
      </w:r>
      <w:r w:rsidRPr="4A17E96C" w:rsidR="00130E85">
        <w:rPr>
          <w:rFonts w:ascii="Times New Roman" w:hAnsi="Times New Roman" w:cs="Times New Roman"/>
          <w:sz w:val="24"/>
          <w:szCs w:val="24"/>
        </w:rPr>
        <w:t xml:space="preserve"> and industry news</w:t>
      </w:r>
      <w:r w:rsidRPr="4A17E96C">
        <w:rPr>
          <w:rFonts w:ascii="Times New Roman" w:hAnsi="Times New Roman" w:cs="Times New Roman"/>
          <w:sz w:val="24"/>
          <w:szCs w:val="24"/>
        </w:rPr>
        <w:t>.</w:t>
      </w:r>
    </w:p>
    <w:p w:rsidR="00FC7195" w:rsidP="006F06C1" w:rsidRDefault="00FC7195" w14:paraId="309A4832" w14:textId="7587DBB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“It’s a pleasure to </w:t>
      </w:r>
      <w:r w:rsidRPr="4A17E96C" w:rsidR="00CF0862">
        <w:rPr>
          <w:rFonts w:ascii="Times New Roman" w:hAnsi="Times New Roman" w:cs="Times New Roman"/>
          <w:sz w:val="24"/>
          <w:szCs w:val="24"/>
        </w:rPr>
        <w:t>announce this next stage in our product journey for Isuzu Trucks in Australia, and to do so at s</w:t>
      </w:r>
      <w:r w:rsidRPr="4A17E96C" w:rsidR="0045295C">
        <w:rPr>
          <w:rFonts w:ascii="Times New Roman" w:hAnsi="Times New Roman" w:cs="Times New Roman"/>
          <w:sz w:val="24"/>
          <w:szCs w:val="24"/>
        </w:rPr>
        <w:t>uch an auspicious occasion – the 2023 Japan Mobility Show,” said IAL Chief Operating Officer and Director, Mr Andrew Harbison.</w:t>
      </w:r>
    </w:p>
    <w:p w:rsidR="005B1482" w:rsidP="006F06C1" w:rsidRDefault="002311B3" w14:paraId="759DDE68" w14:textId="797250E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“This event</w:t>
      </w:r>
      <w:r w:rsidR="001A16AA">
        <w:rPr>
          <w:rFonts w:ascii="Times New Roman" w:hAnsi="Times New Roman" w:cs="Times New Roman"/>
          <w:sz w:val="24"/>
          <w:szCs w:val="24"/>
        </w:rPr>
        <w:t>, reimagined after a four-year hiatus,</w:t>
      </w:r>
      <w:r w:rsidRPr="4A17E96C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C52CA0">
        <w:rPr>
          <w:rFonts w:ascii="Times New Roman" w:hAnsi="Times New Roman" w:cs="Times New Roman"/>
          <w:sz w:val="24"/>
          <w:szCs w:val="24"/>
        </w:rPr>
        <w:t xml:space="preserve">has brought together the very latest </w:t>
      </w:r>
      <w:r w:rsidRPr="4A17E96C" w:rsidR="001B6898">
        <w:rPr>
          <w:rFonts w:ascii="Times New Roman" w:hAnsi="Times New Roman" w:cs="Times New Roman"/>
          <w:sz w:val="24"/>
          <w:szCs w:val="24"/>
        </w:rPr>
        <w:t>ideas</w:t>
      </w:r>
      <w:r w:rsidRPr="4A17E96C" w:rsidR="00CC0950">
        <w:rPr>
          <w:rFonts w:ascii="Times New Roman" w:hAnsi="Times New Roman" w:cs="Times New Roman"/>
          <w:sz w:val="24"/>
          <w:szCs w:val="24"/>
        </w:rPr>
        <w:t xml:space="preserve"> and</w:t>
      </w:r>
      <w:r w:rsidRPr="4A17E96C" w:rsidR="001B6898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C52CA0">
        <w:rPr>
          <w:rFonts w:ascii="Times New Roman" w:hAnsi="Times New Roman" w:cs="Times New Roman"/>
          <w:sz w:val="24"/>
          <w:szCs w:val="24"/>
        </w:rPr>
        <w:t xml:space="preserve">technology </w:t>
      </w:r>
      <w:r w:rsidRPr="4A17E96C" w:rsidR="001B6898">
        <w:rPr>
          <w:rFonts w:ascii="Times New Roman" w:hAnsi="Times New Roman" w:cs="Times New Roman"/>
          <w:sz w:val="24"/>
          <w:szCs w:val="24"/>
        </w:rPr>
        <w:t>and</w:t>
      </w:r>
      <w:r w:rsidRPr="4A17E96C" w:rsidR="00CC0950">
        <w:rPr>
          <w:rFonts w:ascii="Times New Roman" w:hAnsi="Times New Roman" w:cs="Times New Roman"/>
          <w:sz w:val="24"/>
          <w:szCs w:val="24"/>
        </w:rPr>
        <w:t xml:space="preserve"> more importantly,</w:t>
      </w:r>
      <w:r w:rsidRPr="4A17E96C" w:rsidR="001B6898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FD61AC">
        <w:rPr>
          <w:rFonts w:ascii="Times New Roman" w:hAnsi="Times New Roman" w:cs="Times New Roman"/>
          <w:sz w:val="24"/>
          <w:szCs w:val="24"/>
        </w:rPr>
        <w:t xml:space="preserve">the critical innovative </w:t>
      </w:r>
      <w:r w:rsidRPr="4A17E96C" w:rsidR="00234AD9">
        <w:rPr>
          <w:rFonts w:ascii="Times New Roman" w:hAnsi="Times New Roman" w:cs="Times New Roman"/>
          <w:sz w:val="24"/>
          <w:szCs w:val="24"/>
        </w:rPr>
        <w:t>outcomes</w:t>
      </w:r>
      <w:r w:rsidRPr="4A17E96C" w:rsidR="00FD61AC">
        <w:rPr>
          <w:rFonts w:ascii="Times New Roman" w:hAnsi="Times New Roman" w:cs="Times New Roman"/>
          <w:sz w:val="24"/>
          <w:szCs w:val="24"/>
        </w:rPr>
        <w:t xml:space="preserve"> from th</w:t>
      </w:r>
      <w:r w:rsidR="006627EE">
        <w:rPr>
          <w:rFonts w:ascii="Times New Roman" w:hAnsi="Times New Roman" w:cs="Times New Roman"/>
          <w:sz w:val="24"/>
          <w:szCs w:val="24"/>
        </w:rPr>
        <w:t xml:space="preserve">is in the products and services </w:t>
      </w:r>
      <w:r w:rsidR="00AC6B6A">
        <w:rPr>
          <w:rFonts w:ascii="Times New Roman" w:hAnsi="Times New Roman" w:cs="Times New Roman"/>
          <w:sz w:val="24"/>
          <w:szCs w:val="24"/>
        </w:rPr>
        <w:t>being showcased</w:t>
      </w:r>
      <w:r w:rsidR="006627EE">
        <w:rPr>
          <w:rFonts w:ascii="Times New Roman" w:hAnsi="Times New Roman" w:cs="Times New Roman"/>
          <w:sz w:val="24"/>
          <w:szCs w:val="24"/>
        </w:rPr>
        <w:t>.</w:t>
      </w:r>
    </w:p>
    <w:p w:rsidR="0013494A" w:rsidP="006F06C1" w:rsidRDefault="00687E4B" w14:paraId="4ED0752B" w14:textId="696A76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</w:t>
      </w:r>
      <w:r w:rsidRPr="4A17E96C" w:rsidR="005C4137">
        <w:rPr>
          <w:rFonts w:ascii="Times New Roman" w:hAnsi="Times New Roman" w:cs="Times New Roman"/>
          <w:sz w:val="24"/>
          <w:szCs w:val="24"/>
        </w:rPr>
        <w:t xml:space="preserve">For Isuzu, </w:t>
      </w:r>
      <w:bookmarkStart w:name="_Int_LuH7up0g" w:id="1"/>
      <w:r w:rsidRPr="4A17E96C" w:rsidR="005C4137">
        <w:rPr>
          <w:rFonts w:ascii="Times New Roman" w:hAnsi="Times New Roman" w:cs="Times New Roman"/>
          <w:sz w:val="24"/>
          <w:szCs w:val="24"/>
        </w:rPr>
        <w:t>it’s</w:t>
      </w:r>
      <w:bookmarkEnd w:id="1"/>
      <w:r w:rsidRPr="4A17E96C" w:rsidR="005C4137">
        <w:rPr>
          <w:rFonts w:ascii="Times New Roman" w:hAnsi="Times New Roman" w:cs="Times New Roman"/>
          <w:sz w:val="24"/>
          <w:szCs w:val="24"/>
        </w:rPr>
        <w:t xml:space="preserve"> about the first full public release of the all-new model ranges</w:t>
      </w:r>
      <w:r w:rsidRPr="4A17E96C" w:rsidR="00011892">
        <w:rPr>
          <w:rFonts w:ascii="Times New Roman" w:hAnsi="Times New Roman" w:cs="Times New Roman"/>
          <w:sz w:val="24"/>
          <w:szCs w:val="24"/>
        </w:rPr>
        <w:t xml:space="preserve"> first launched earlier this year</w:t>
      </w:r>
      <w:r w:rsidRPr="4A17E96C" w:rsidR="00AA1BEE">
        <w:rPr>
          <w:rFonts w:ascii="Times New Roman" w:hAnsi="Times New Roman" w:cs="Times New Roman"/>
          <w:sz w:val="24"/>
          <w:szCs w:val="24"/>
        </w:rPr>
        <w:t xml:space="preserve">. On display we see products spanning the </w:t>
      </w:r>
      <w:r w:rsidRPr="4A17E96C" w:rsidR="00BA52A7">
        <w:rPr>
          <w:rFonts w:ascii="Times New Roman" w:hAnsi="Times New Roman" w:cs="Times New Roman"/>
          <w:sz w:val="24"/>
          <w:szCs w:val="24"/>
        </w:rPr>
        <w:t xml:space="preserve">Isuzu </w:t>
      </w:r>
      <w:r w:rsidRPr="4A17E96C" w:rsidR="00AA1BEE">
        <w:rPr>
          <w:rFonts w:ascii="Times New Roman" w:hAnsi="Times New Roman" w:cs="Times New Roman"/>
          <w:sz w:val="24"/>
          <w:szCs w:val="24"/>
        </w:rPr>
        <w:t>offer</w:t>
      </w:r>
      <w:r w:rsidRPr="4A17E96C" w:rsidR="005C4137">
        <w:rPr>
          <w:rFonts w:ascii="Times New Roman" w:hAnsi="Times New Roman" w:cs="Times New Roman"/>
          <w:sz w:val="24"/>
          <w:szCs w:val="24"/>
        </w:rPr>
        <w:t xml:space="preserve"> – from light to heavy duty</w:t>
      </w:r>
      <w:r w:rsidRPr="4A17E96C" w:rsidR="00C44B61">
        <w:rPr>
          <w:rFonts w:ascii="Times New Roman" w:hAnsi="Times New Roman" w:cs="Times New Roman"/>
          <w:sz w:val="24"/>
          <w:szCs w:val="24"/>
        </w:rPr>
        <w:t xml:space="preserve">, </w:t>
      </w:r>
      <w:r w:rsidRPr="4A17E96C" w:rsidR="00903335">
        <w:rPr>
          <w:rFonts w:ascii="Times New Roman" w:hAnsi="Times New Roman" w:cs="Times New Roman"/>
          <w:sz w:val="24"/>
          <w:szCs w:val="24"/>
        </w:rPr>
        <w:t xml:space="preserve">including the battery electric model variants, </w:t>
      </w:r>
      <w:r w:rsidRPr="4A17E96C" w:rsidR="00C44B61">
        <w:rPr>
          <w:rFonts w:ascii="Times New Roman" w:hAnsi="Times New Roman" w:cs="Times New Roman"/>
          <w:sz w:val="24"/>
          <w:szCs w:val="24"/>
        </w:rPr>
        <w:t xml:space="preserve">plus some significant </w:t>
      </w:r>
      <w:r w:rsidRPr="4A17E96C" w:rsidR="00A14635">
        <w:rPr>
          <w:rFonts w:ascii="Times New Roman" w:hAnsi="Times New Roman" w:cs="Times New Roman"/>
          <w:sz w:val="24"/>
          <w:szCs w:val="24"/>
        </w:rPr>
        <w:t>examples of</w:t>
      </w:r>
      <w:r w:rsidRPr="4A17E96C" w:rsidR="00330CE2">
        <w:rPr>
          <w:rFonts w:ascii="Times New Roman" w:hAnsi="Times New Roman" w:cs="Times New Roman"/>
          <w:sz w:val="24"/>
          <w:szCs w:val="24"/>
        </w:rPr>
        <w:t xml:space="preserve"> zero emission vehicle</w:t>
      </w:r>
      <w:r w:rsidRPr="4A17E96C" w:rsidR="00E44390">
        <w:rPr>
          <w:rFonts w:ascii="Times New Roman" w:hAnsi="Times New Roman" w:cs="Times New Roman"/>
          <w:sz w:val="24"/>
          <w:szCs w:val="24"/>
        </w:rPr>
        <w:t>s and</w:t>
      </w:r>
      <w:r w:rsidRPr="4A17E96C" w:rsidR="0013494A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2D10D7">
        <w:rPr>
          <w:rFonts w:ascii="Times New Roman" w:hAnsi="Times New Roman" w:cs="Times New Roman"/>
          <w:sz w:val="24"/>
          <w:szCs w:val="24"/>
        </w:rPr>
        <w:t>other re</w:t>
      </w:r>
      <w:r w:rsidRPr="4A17E96C" w:rsidR="00903335">
        <w:rPr>
          <w:rFonts w:ascii="Times New Roman" w:hAnsi="Times New Roman" w:cs="Times New Roman"/>
          <w:sz w:val="24"/>
          <w:szCs w:val="24"/>
        </w:rPr>
        <w:t xml:space="preserve">sults </w:t>
      </w:r>
      <w:r w:rsidRPr="4A17E96C" w:rsidR="0013494A">
        <w:rPr>
          <w:rFonts w:ascii="Times New Roman" w:hAnsi="Times New Roman" w:cs="Times New Roman"/>
          <w:sz w:val="24"/>
          <w:szCs w:val="24"/>
        </w:rPr>
        <w:t>from the</w:t>
      </w:r>
      <w:r w:rsidRPr="4A17E96C" w:rsidR="00E44390">
        <w:rPr>
          <w:rFonts w:ascii="Times New Roman" w:hAnsi="Times New Roman" w:cs="Times New Roman"/>
          <w:sz w:val="24"/>
          <w:szCs w:val="24"/>
        </w:rPr>
        <w:t xml:space="preserve"> technology </w:t>
      </w:r>
      <w:r w:rsidRPr="4A17E96C" w:rsidR="00C13208">
        <w:rPr>
          <w:rFonts w:ascii="Times New Roman" w:hAnsi="Times New Roman" w:cs="Times New Roman"/>
          <w:sz w:val="24"/>
          <w:szCs w:val="24"/>
        </w:rPr>
        <w:t xml:space="preserve">and strategic </w:t>
      </w:r>
      <w:r w:rsidRPr="4A17E96C" w:rsidR="00E44390">
        <w:rPr>
          <w:rFonts w:ascii="Times New Roman" w:hAnsi="Times New Roman" w:cs="Times New Roman"/>
          <w:sz w:val="24"/>
          <w:szCs w:val="24"/>
        </w:rPr>
        <w:t>partnership</w:t>
      </w:r>
      <w:r w:rsidRPr="4A17E96C" w:rsidR="0013494A">
        <w:rPr>
          <w:rFonts w:ascii="Times New Roman" w:hAnsi="Times New Roman" w:cs="Times New Roman"/>
          <w:sz w:val="24"/>
          <w:szCs w:val="24"/>
        </w:rPr>
        <w:t xml:space="preserve">s the company has </w:t>
      </w:r>
      <w:bookmarkStart w:name="_Int_XXtzEtir" w:id="2"/>
      <w:r w:rsidRPr="4A17E96C" w:rsidR="0013494A">
        <w:rPr>
          <w:rFonts w:ascii="Times New Roman" w:hAnsi="Times New Roman" w:cs="Times New Roman"/>
          <w:sz w:val="24"/>
          <w:szCs w:val="24"/>
        </w:rPr>
        <w:t>entered into</w:t>
      </w:r>
      <w:bookmarkEnd w:id="2"/>
      <w:r w:rsidRPr="4A17E96C" w:rsidR="0013494A">
        <w:rPr>
          <w:rFonts w:ascii="Times New Roman" w:hAnsi="Times New Roman" w:cs="Times New Roman"/>
          <w:sz w:val="24"/>
          <w:szCs w:val="24"/>
        </w:rPr>
        <w:t>,” he said.</w:t>
      </w:r>
    </w:p>
    <w:p w:rsidRPr="0077215E" w:rsidR="0077215E" w:rsidP="006F06C1" w:rsidRDefault="0077215E" w14:paraId="3EDC9FAB" w14:textId="780930F4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b/>
          <w:sz w:val="24"/>
          <w:szCs w:val="24"/>
        </w:rPr>
        <w:t>Local release details</w:t>
      </w:r>
    </w:p>
    <w:p w:rsidR="00FB2034" w:rsidP="006F06C1" w:rsidRDefault="006C377C" w14:paraId="2946F94A" w14:textId="66E5E4D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“For our Australian </w:t>
      </w:r>
      <w:r w:rsidRPr="4A17E96C" w:rsidR="007A2CEE">
        <w:rPr>
          <w:rFonts w:ascii="Times New Roman" w:hAnsi="Times New Roman" w:cs="Times New Roman"/>
          <w:sz w:val="24"/>
          <w:szCs w:val="24"/>
        </w:rPr>
        <w:t xml:space="preserve">owners and operators, </w:t>
      </w:r>
      <w:bookmarkStart w:name="_Int_VkvqxpRb" w:id="3"/>
      <w:r w:rsidRPr="4A17E96C" w:rsidR="007A2CEE">
        <w:rPr>
          <w:rFonts w:ascii="Times New Roman" w:hAnsi="Times New Roman" w:cs="Times New Roman"/>
          <w:sz w:val="24"/>
          <w:szCs w:val="24"/>
        </w:rPr>
        <w:t>we’re</w:t>
      </w:r>
      <w:bookmarkEnd w:id="3"/>
      <w:r w:rsidRPr="4A17E96C" w:rsidR="007A2CEE">
        <w:rPr>
          <w:rFonts w:ascii="Times New Roman" w:hAnsi="Times New Roman" w:cs="Times New Roman"/>
          <w:sz w:val="24"/>
          <w:szCs w:val="24"/>
        </w:rPr>
        <w:t xml:space="preserve"> excited to be able to confirm that </w:t>
      </w:r>
      <w:bookmarkStart w:name="_Int_Bdd9ADlj" w:id="4"/>
      <w:r w:rsidRPr="4A17E96C" w:rsidR="007A2CEE">
        <w:rPr>
          <w:rFonts w:ascii="Times New Roman" w:hAnsi="Times New Roman" w:cs="Times New Roman"/>
          <w:sz w:val="24"/>
          <w:szCs w:val="24"/>
        </w:rPr>
        <w:t>we’ll</w:t>
      </w:r>
      <w:bookmarkEnd w:id="4"/>
      <w:r w:rsidRPr="4A17E96C" w:rsidR="007A2CEE">
        <w:rPr>
          <w:rFonts w:ascii="Times New Roman" w:hAnsi="Times New Roman" w:cs="Times New Roman"/>
          <w:sz w:val="24"/>
          <w:szCs w:val="24"/>
        </w:rPr>
        <w:t xml:space="preserve"> see the first of this </w:t>
      </w:r>
      <w:r w:rsidRPr="4A17E96C" w:rsidR="00FB2034">
        <w:rPr>
          <w:rFonts w:ascii="Times New Roman" w:hAnsi="Times New Roman" w:cs="Times New Roman"/>
          <w:sz w:val="24"/>
          <w:szCs w:val="24"/>
        </w:rPr>
        <w:t xml:space="preserve">impressive new product from the </w:t>
      </w:r>
      <w:r w:rsidR="00BB427B">
        <w:rPr>
          <w:rFonts w:ascii="Times New Roman" w:hAnsi="Times New Roman" w:cs="Times New Roman"/>
          <w:sz w:val="24"/>
          <w:szCs w:val="24"/>
        </w:rPr>
        <w:t xml:space="preserve">second half </w:t>
      </w:r>
      <w:r w:rsidRPr="4A17E96C" w:rsidR="00FB2034">
        <w:rPr>
          <w:rFonts w:ascii="Times New Roman" w:hAnsi="Times New Roman" w:cs="Times New Roman"/>
          <w:sz w:val="24"/>
          <w:szCs w:val="24"/>
        </w:rPr>
        <w:t>of next year, in the form of the four-cylinder medium-duty F Series models.</w:t>
      </w:r>
    </w:p>
    <w:p w:rsidR="008D5DB9" w:rsidP="008D5DB9" w:rsidRDefault="008D56E3" w14:paraId="6FF509F4" w14:textId="178E78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</w:t>
      </w:r>
      <w:r w:rsidRPr="4A17E96C" w:rsidR="0077215E">
        <w:rPr>
          <w:rFonts w:ascii="Times New Roman" w:hAnsi="Times New Roman" w:cs="Times New Roman"/>
          <w:sz w:val="24"/>
          <w:szCs w:val="24"/>
        </w:rPr>
        <w:t xml:space="preserve">The </w:t>
      </w:r>
      <w:r w:rsidRPr="4A17E96C" w:rsidR="00D2441F">
        <w:rPr>
          <w:rFonts w:ascii="Times New Roman" w:hAnsi="Times New Roman" w:cs="Times New Roman"/>
          <w:sz w:val="24"/>
          <w:szCs w:val="24"/>
        </w:rPr>
        <w:t xml:space="preserve">launch and release of an entirely new </w:t>
      </w:r>
      <w:r w:rsidRPr="4A17E96C" w:rsidR="00B75881">
        <w:rPr>
          <w:rFonts w:ascii="Times New Roman" w:hAnsi="Times New Roman" w:cs="Times New Roman"/>
          <w:sz w:val="24"/>
          <w:szCs w:val="24"/>
        </w:rPr>
        <w:t>product</w:t>
      </w:r>
      <w:r w:rsidRPr="4A17E96C" w:rsidR="00D2441F">
        <w:rPr>
          <w:rFonts w:ascii="Times New Roman" w:hAnsi="Times New Roman" w:cs="Times New Roman"/>
          <w:sz w:val="24"/>
          <w:szCs w:val="24"/>
        </w:rPr>
        <w:t xml:space="preserve"> line-up, from our driver’s licence N Series </w:t>
      </w:r>
      <w:r w:rsidRPr="4A17E96C" w:rsidR="00097558">
        <w:rPr>
          <w:rFonts w:ascii="Times New Roman" w:hAnsi="Times New Roman" w:cs="Times New Roman"/>
          <w:sz w:val="24"/>
          <w:szCs w:val="24"/>
        </w:rPr>
        <w:t xml:space="preserve">models </w:t>
      </w:r>
      <w:r w:rsidRPr="4A17E96C" w:rsidR="00D2441F">
        <w:rPr>
          <w:rFonts w:ascii="Times New Roman" w:hAnsi="Times New Roman" w:cs="Times New Roman"/>
          <w:sz w:val="24"/>
          <w:szCs w:val="24"/>
        </w:rPr>
        <w:t xml:space="preserve">all the way through to </w:t>
      </w:r>
      <w:r w:rsidRPr="4A17E96C" w:rsidR="005C4BDF">
        <w:rPr>
          <w:rFonts w:ascii="Times New Roman" w:hAnsi="Times New Roman" w:cs="Times New Roman"/>
          <w:sz w:val="24"/>
          <w:szCs w:val="24"/>
        </w:rPr>
        <w:t xml:space="preserve">our FY </w:t>
      </w:r>
      <w:r w:rsidRPr="4A17E96C" w:rsidR="0037066B">
        <w:rPr>
          <w:rFonts w:ascii="Times New Roman" w:hAnsi="Times New Roman" w:cs="Times New Roman"/>
          <w:sz w:val="24"/>
          <w:szCs w:val="24"/>
        </w:rPr>
        <w:t xml:space="preserve">heavy-duty trucks </w:t>
      </w:r>
      <w:r w:rsidRPr="4A17E96C" w:rsidR="00D77BDA">
        <w:rPr>
          <w:rFonts w:ascii="Times New Roman" w:hAnsi="Times New Roman" w:cs="Times New Roman"/>
          <w:sz w:val="24"/>
          <w:szCs w:val="24"/>
        </w:rPr>
        <w:t>represents a significant undertaking, and so</w:t>
      </w:r>
      <w:r w:rsidRPr="4A17E96C" w:rsidR="008D5DB9">
        <w:rPr>
          <w:rFonts w:ascii="Times New Roman" w:hAnsi="Times New Roman" w:cs="Times New Roman"/>
          <w:sz w:val="24"/>
          <w:szCs w:val="24"/>
        </w:rPr>
        <w:t xml:space="preserve"> staging the various </w:t>
      </w:r>
      <w:r w:rsidRPr="4A17E96C" w:rsidR="00AA7113">
        <w:rPr>
          <w:rFonts w:ascii="Times New Roman" w:hAnsi="Times New Roman" w:cs="Times New Roman"/>
          <w:sz w:val="24"/>
          <w:szCs w:val="24"/>
        </w:rPr>
        <w:t>range</w:t>
      </w:r>
      <w:r w:rsidRPr="4A17E96C" w:rsidR="008D5DB9">
        <w:rPr>
          <w:rFonts w:ascii="Times New Roman" w:hAnsi="Times New Roman" w:cs="Times New Roman"/>
          <w:sz w:val="24"/>
          <w:szCs w:val="24"/>
        </w:rPr>
        <w:t xml:space="preserve"> releases </w:t>
      </w:r>
      <w:r w:rsidRPr="4A17E96C" w:rsidR="00B05048">
        <w:rPr>
          <w:rFonts w:ascii="Times New Roman" w:hAnsi="Times New Roman" w:cs="Times New Roman"/>
          <w:sz w:val="24"/>
          <w:szCs w:val="24"/>
        </w:rPr>
        <w:t>in Australia made best sense</w:t>
      </w:r>
      <w:r w:rsidRPr="4A17E96C" w:rsidR="00C35597">
        <w:rPr>
          <w:rFonts w:ascii="Times New Roman" w:hAnsi="Times New Roman" w:cs="Times New Roman"/>
          <w:sz w:val="24"/>
          <w:szCs w:val="24"/>
        </w:rPr>
        <w:t>.</w:t>
      </w:r>
      <w:r w:rsidRPr="4A17E96C" w:rsidR="00D77BDA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E443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13AC" w:rsidP="008D5DB9" w:rsidRDefault="008D56E3" w14:paraId="34E9CBB3" w14:textId="0CD4FA2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“This, combined with the production timelines</w:t>
      </w:r>
      <w:r w:rsidRPr="4A17E96C" w:rsidR="008F1DAB">
        <w:rPr>
          <w:rFonts w:ascii="Times New Roman" w:hAnsi="Times New Roman" w:cs="Times New Roman"/>
          <w:sz w:val="24"/>
          <w:szCs w:val="24"/>
        </w:rPr>
        <w:t xml:space="preserve"> from the factory in Japan, mean that </w:t>
      </w:r>
      <w:r w:rsidRPr="4A17E96C" w:rsidR="0023591C">
        <w:rPr>
          <w:rFonts w:ascii="Times New Roman" w:hAnsi="Times New Roman" w:cs="Times New Roman"/>
          <w:sz w:val="24"/>
          <w:szCs w:val="24"/>
        </w:rPr>
        <w:t>we’ll see our full model line</w:t>
      </w:r>
      <w:r w:rsidRPr="4A17E96C" w:rsidR="00505D04">
        <w:rPr>
          <w:rFonts w:ascii="Times New Roman" w:hAnsi="Times New Roman" w:cs="Times New Roman"/>
          <w:sz w:val="24"/>
          <w:szCs w:val="24"/>
        </w:rPr>
        <w:t xml:space="preserve">-up progressively </w:t>
      </w:r>
      <w:proofErr w:type="gramStart"/>
      <w:r w:rsidRPr="4A17E96C" w:rsidR="00505D04">
        <w:rPr>
          <w:rFonts w:ascii="Times New Roman" w:hAnsi="Times New Roman" w:cs="Times New Roman"/>
          <w:sz w:val="24"/>
          <w:szCs w:val="24"/>
        </w:rPr>
        <w:t>rolled</w:t>
      </w:r>
      <w:r w:rsidR="00E066EC">
        <w:rPr>
          <w:rFonts w:ascii="Times New Roman" w:hAnsi="Times New Roman" w:cs="Times New Roman"/>
          <w:sz w:val="24"/>
          <w:szCs w:val="24"/>
        </w:rPr>
        <w:t>-</w:t>
      </w:r>
      <w:r w:rsidRPr="4A17E96C" w:rsidR="00505D04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4A17E96C" w:rsidR="00505D04">
        <w:rPr>
          <w:rFonts w:ascii="Times New Roman" w:hAnsi="Times New Roman" w:cs="Times New Roman"/>
          <w:sz w:val="24"/>
          <w:szCs w:val="24"/>
        </w:rPr>
        <w:t xml:space="preserve"> </w:t>
      </w:r>
      <w:r w:rsidR="00FA1EE1">
        <w:rPr>
          <w:rFonts w:ascii="Times New Roman" w:hAnsi="Times New Roman" w:cs="Times New Roman"/>
          <w:sz w:val="24"/>
          <w:szCs w:val="24"/>
        </w:rPr>
        <w:t xml:space="preserve">leading into </w:t>
      </w:r>
      <w:r w:rsidR="001C0D37">
        <w:rPr>
          <w:rFonts w:ascii="Times New Roman" w:hAnsi="Times New Roman" w:cs="Times New Roman"/>
          <w:sz w:val="24"/>
          <w:szCs w:val="24"/>
        </w:rPr>
        <w:t xml:space="preserve">the </w:t>
      </w:r>
      <w:r w:rsidR="00FA1EE1">
        <w:rPr>
          <w:rFonts w:ascii="Times New Roman" w:hAnsi="Times New Roman" w:cs="Times New Roman"/>
          <w:sz w:val="24"/>
          <w:szCs w:val="24"/>
        </w:rPr>
        <w:t xml:space="preserve">ADR 80/04 </w:t>
      </w:r>
      <w:r w:rsidR="00B13B78">
        <w:rPr>
          <w:rFonts w:ascii="Times New Roman" w:hAnsi="Times New Roman" w:cs="Times New Roman"/>
          <w:sz w:val="24"/>
          <w:szCs w:val="24"/>
        </w:rPr>
        <w:t xml:space="preserve">heavy vehicle exhaust emissions </w:t>
      </w:r>
      <w:r w:rsidR="00FA1EE1">
        <w:rPr>
          <w:rFonts w:ascii="Times New Roman" w:hAnsi="Times New Roman" w:cs="Times New Roman"/>
          <w:sz w:val="24"/>
          <w:szCs w:val="24"/>
        </w:rPr>
        <w:t>in late 2025</w:t>
      </w:r>
      <w:r w:rsidRPr="4A17E96C" w:rsidR="00D613AC">
        <w:rPr>
          <w:rFonts w:ascii="Times New Roman" w:hAnsi="Times New Roman" w:cs="Times New Roman"/>
          <w:sz w:val="24"/>
          <w:szCs w:val="24"/>
        </w:rPr>
        <w:t>,” Mr Harbison said.</w:t>
      </w:r>
    </w:p>
    <w:p w:rsidRPr="00D47873" w:rsidR="00D47873" w:rsidP="008D5DB9" w:rsidRDefault="00D47873" w14:paraId="073399E0" w14:textId="14DCCC3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b/>
          <w:sz w:val="24"/>
          <w:szCs w:val="24"/>
        </w:rPr>
        <w:lastRenderedPageBreak/>
        <w:t>Design direction</w:t>
      </w:r>
    </w:p>
    <w:p w:rsidR="008D5DB9" w:rsidP="008D5DB9" w:rsidRDefault="008D5DB9" w14:paraId="7A99BB0D" w14:textId="4B0D245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The new four-cylinder F Series are the first of the </w:t>
      </w:r>
      <w:r w:rsidRPr="4A17E96C" w:rsidR="00D47873">
        <w:rPr>
          <w:rFonts w:ascii="Times New Roman" w:hAnsi="Times New Roman" w:cs="Times New Roman"/>
          <w:sz w:val="24"/>
          <w:szCs w:val="24"/>
        </w:rPr>
        <w:t>next generation Isuzu truck range</w:t>
      </w:r>
      <w:r w:rsidRPr="4A17E96C" w:rsidR="00BA52A7">
        <w:rPr>
          <w:rFonts w:ascii="Times New Roman" w:hAnsi="Times New Roman" w:cs="Times New Roman"/>
          <w:sz w:val="24"/>
          <w:szCs w:val="24"/>
        </w:rPr>
        <w:t xml:space="preserve"> for Australian operators</w:t>
      </w:r>
      <w:r w:rsidRPr="4A17E96C" w:rsidR="00D47873">
        <w:rPr>
          <w:rFonts w:ascii="Times New Roman" w:hAnsi="Times New Roman" w:cs="Times New Roman"/>
          <w:sz w:val="24"/>
          <w:szCs w:val="24"/>
        </w:rPr>
        <w:t xml:space="preserve">, </w:t>
      </w:r>
      <w:r w:rsidRPr="4A17E96C" w:rsidR="00FC2889">
        <w:rPr>
          <w:rFonts w:ascii="Times New Roman" w:hAnsi="Times New Roman" w:cs="Times New Roman"/>
          <w:sz w:val="24"/>
          <w:szCs w:val="24"/>
        </w:rPr>
        <w:t xml:space="preserve">designed on the premise of carbon neutrality, </w:t>
      </w:r>
      <w:r w:rsidRPr="4A17E96C" w:rsidR="009E3853">
        <w:rPr>
          <w:rFonts w:ascii="Times New Roman" w:hAnsi="Times New Roman" w:cs="Times New Roman"/>
          <w:sz w:val="24"/>
          <w:szCs w:val="24"/>
        </w:rPr>
        <w:t>driver comfort, safety</w:t>
      </w:r>
      <w:r w:rsidRPr="4A17E96C" w:rsidR="2B436553">
        <w:rPr>
          <w:rFonts w:ascii="Times New Roman" w:hAnsi="Times New Roman" w:cs="Times New Roman"/>
          <w:sz w:val="24"/>
          <w:szCs w:val="24"/>
        </w:rPr>
        <w:t>,</w:t>
      </w:r>
      <w:r w:rsidRPr="4A17E96C" w:rsidR="009E3853">
        <w:rPr>
          <w:rFonts w:ascii="Times New Roman" w:hAnsi="Times New Roman" w:cs="Times New Roman"/>
          <w:sz w:val="24"/>
          <w:szCs w:val="24"/>
        </w:rPr>
        <w:t xml:space="preserve"> and connectivity.</w:t>
      </w:r>
    </w:p>
    <w:p w:rsidR="009A543F" w:rsidP="008D5DB9" w:rsidRDefault="00FE7685" w14:paraId="76A10E20" w14:textId="4CD418A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The innovative Isuzu</w:t>
      </w:r>
      <w:r w:rsidRPr="4A17E96C" w:rsidR="00930A21">
        <w:rPr>
          <w:rFonts w:ascii="Times New Roman" w:hAnsi="Times New Roman" w:cs="Times New Roman"/>
          <w:sz w:val="24"/>
          <w:szCs w:val="24"/>
        </w:rPr>
        <w:t xml:space="preserve"> modular architecture and component </w:t>
      </w:r>
      <w:r w:rsidRPr="4A17E96C" w:rsidR="006F2C54">
        <w:rPr>
          <w:rFonts w:ascii="Times New Roman" w:hAnsi="Times New Roman" w:cs="Times New Roman"/>
          <w:sz w:val="24"/>
          <w:szCs w:val="24"/>
        </w:rPr>
        <w:t>standard, or I-MACS underpins the new model</w:t>
      </w:r>
      <w:r w:rsidRPr="4A17E96C" w:rsidR="00D20EC4">
        <w:rPr>
          <w:rFonts w:ascii="Times New Roman" w:hAnsi="Times New Roman" w:cs="Times New Roman"/>
          <w:sz w:val="24"/>
          <w:szCs w:val="24"/>
        </w:rPr>
        <w:t>’</w:t>
      </w:r>
      <w:r w:rsidRPr="4A17E96C" w:rsidR="006F2C54">
        <w:rPr>
          <w:rFonts w:ascii="Times New Roman" w:hAnsi="Times New Roman" w:cs="Times New Roman"/>
          <w:sz w:val="24"/>
          <w:szCs w:val="24"/>
        </w:rPr>
        <w:t xml:space="preserve">s entire design and functionality. The approach is one of </w:t>
      </w:r>
      <w:r w:rsidRPr="4A17E96C" w:rsidR="00A92AE6">
        <w:rPr>
          <w:rFonts w:ascii="Times New Roman" w:hAnsi="Times New Roman" w:cs="Times New Roman"/>
          <w:sz w:val="24"/>
          <w:szCs w:val="24"/>
        </w:rPr>
        <w:t>combing various components, parts</w:t>
      </w:r>
      <w:r w:rsidRPr="4A17E96C" w:rsidR="542FF1CA">
        <w:rPr>
          <w:rFonts w:ascii="Times New Roman" w:hAnsi="Times New Roman" w:cs="Times New Roman"/>
          <w:sz w:val="24"/>
          <w:szCs w:val="24"/>
        </w:rPr>
        <w:t>,</w:t>
      </w:r>
      <w:r w:rsidRPr="4A17E96C" w:rsidR="00A92AE6">
        <w:rPr>
          <w:rFonts w:ascii="Times New Roman" w:hAnsi="Times New Roman" w:cs="Times New Roman"/>
          <w:sz w:val="24"/>
          <w:szCs w:val="24"/>
        </w:rPr>
        <w:t xml:space="preserve"> and devices on an as needs basis</w:t>
      </w:r>
      <w:r w:rsidRPr="4A17E96C" w:rsidR="00681725">
        <w:rPr>
          <w:rFonts w:ascii="Times New Roman" w:hAnsi="Times New Roman" w:cs="Times New Roman"/>
          <w:sz w:val="24"/>
          <w:szCs w:val="24"/>
        </w:rPr>
        <w:t xml:space="preserve">, thereby catering to the </w:t>
      </w:r>
      <w:r w:rsidRPr="4A17E96C" w:rsidR="0035448B">
        <w:rPr>
          <w:rFonts w:ascii="Times New Roman" w:hAnsi="Times New Roman" w:cs="Times New Roman"/>
          <w:sz w:val="24"/>
          <w:szCs w:val="24"/>
        </w:rPr>
        <w:t xml:space="preserve">diverse </w:t>
      </w:r>
      <w:r w:rsidRPr="4A17E96C" w:rsidR="005D79FC">
        <w:rPr>
          <w:rFonts w:ascii="Times New Roman" w:hAnsi="Times New Roman" w:cs="Times New Roman"/>
          <w:sz w:val="24"/>
          <w:szCs w:val="24"/>
        </w:rPr>
        <w:t>requirements</w:t>
      </w:r>
      <w:r w:rsidRPr="4A17E96C" w:rsidR="00681725">
        <w:rPr>
          <w:rFonts w:ascii="Times New Roman" w:hAnsi="Times New Roman" w:cs="Times New Roman"/>
          <w:sz w:val="24"/>
          <w:szCs w:val="24"/>
        </w:rPr>
        <w:t xml:space="preserve"> of Isuzu truck </w:t>
      </w:r>
      <w:r w:rsidRPr="4A17E96C" w:rsidR="000033B7">
        <w:rPr>
          <w:rFonts w:ascii="Times New Roman" w:hAnsi="Times New Roman" w:cs="Times New Roman"/>
          <w:sz w:val="24"/>
          <w:szCs w:val="24"/>
        </w:rPr>
        <w:t>customers</w:t>
      </w:r>
      <w:r w:rsidRPr="4A17E96C" w:rsidR="00681725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5D79FC">
        <w:rPr>
          <w:rFonts w:ascii="Times New Roman" w:hAnsi="Times New Roman" w:cs="Times New Roman"/>
          <w:sz w:val="24"/>
          <w:szCs w:val="24"/>
        </w:rPr>
        <w:t xml:space="preserve">and markets </w:t>
      </w:r>
      <w:r w:rsidRPr="4A17E96C" w:rsidR="00681725">
        <w:rPr>
          <w:rFonts w:ascii="Times New Roman" w:hAnsi="Times New Roman" w:cs="Times New Roman"/>
          <w:sz w:val="24"/>
          <w:szCs w:val="24"/>
        </w:rPr>
        <w:t>today and into the future.</w:t>
      </w:r>
    </w:p>
    <w:p w:rsidR="009E3853" w:rsidP="008D5DB9" w:rsidRDefault="007023E2" w14:paraId="0251E028" w14:textId="40B20EB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“Our new</w:t>
      </w:r>
      <w:r w:rsidRPr="4A17E96C" w:rsidR="00FF4A27">
        <w:rPr>
          <w:rFonts w:ascii="Times New Roman" w:hAnsi="Times New Roman" w:cs="Times New Roman"/>
          <w:sz w:val="24"/>
          <w:szCs w:val="24"/>
        </w:rPr>
        <w:t xml:space="preserve"> four-cylinder</w:t>
      </w:r>
      <w:r w:rsidRPr="4A17E96C">
        <w:rPr>
          <w:rFonts w:ascii="Times New Roman" w:hAnsi="Times New Roman" w:cs="Times New Roman"/>
          <w:sz w:val="24"/>
          <w:szCs w:val="24"/>
        </w:rPr>
        <w:t xml:space="preserve"> F Series models</w:t>
      </w:r>
      <w:r w:rsidRPr="4A17E96C" w:rsidR="00C959CC">
        <w:rPr>
          <w:rFonts w:ascii="Times New Roman" w:hAnsi="Times New Roman" w:cs="Times New Roman"/>
          <w:sz w:val="24"/>
          <w:szCs w:val="24"/>
        </w:rPr>
        <w:t xml:space="preserve"> cover the </w:t>
      </w:r>
      <w:r w:rsidRPr="4A17E96C" w:rsidR="002F406F">
        <w:rPr>
          <w:rFonts w:ascii="Times New Roman" w:hAnsi="Times New Roman" w:cs="Times New Roman"/>
          <w:sz w:val="24"/>
          <w:szCs w:val="24"/>
        </w:rPr>
        <w:t>key 9,000 to 12,000</w:t>
      </w:r>
      <w:r w:rsidRPr="4A17E96C" w:rsidR="007B25D0">
        <w:rPr>
          <w:rFonts w:ascii="Times New Roman" w:hAnsi="Times New Roman" w:cs="Times New Roman"/>
          <w:sz w:val="24"/>
          <w:szCs w:val="24"/>
        </w:rPr>
        <w:t xml:space="preserve"> kg</w:t>
      </w:r>
      <w:r w:rsidRPr="4A17E96C" w:rsidR="002F406F">
        <w:rPr>
          <w:rFonts w:ascii="Times New Roman" w:hAnsi="Times New Roman" w:cs="Times New Roman"/>
          <w:sz w:val="24"/>
          <w:szCs w:val="24"/>
        </w:rPr>
        <w:t xml:space="preserve"> GVM </w:t>
      </w:r>
      <w:r w:rsidRPr="4A17E96C" w:rsidR="00893FFB">
        <w:rPr>
          <w:rFonts w:ascii="Times New Roman" w:hAnsi="Times New Roman" w:cs="Times New Roman"/>
          <w:sz w:val="24"/>
          <w:szCs w:val="24"/>
        </w:rPr>
        <w:t xml:space="preserve">sub-segment of the medium-duty market, </w:t>
      </w:r>
      <w:r w:rsidRPr="4A17E96C" w:rsidR="00B258FA">
        <w:rPr>
          <w:rFonts w:ascii="Times New Roman" w:hAnsi="Times New Roman" w:cs="Times New Roman"/>
          <w:sz w:val="24"/>
          <w:szCs w:val="24"/>
        </w:rPr>
        <w:t>a category where we’ve been fortunate to enjoy over 50 per cent market share</w:t>
      </w:r>
      <w:r w:rsidRPr="4A17E96C" w:rsidR="00A46A7D">
        <w:rPr>
          <w:rFonts w:ascii="Times New Roman" w:hAnsi="Times New Roman" w:cs="Times New Roman"/>
          <w:sz w:val="24"/>
          <w:szCs w:val="24"/>
        </w:rPr>
        <w:t xml:space="preserve"> year to date,” said Medium and Heavy-Duty Product Manager, Mr Simon Humphries.</w:t>
      </w:r>
    </w:p>
    <w:p w:rsidR="00844AB3" w:rsidP="008D5DB9" w:rsidRDefault="007B25D0" w14:paraId="6DDBB040" w14:textId="465FFF1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</w:t>
      </w:r>
      <w:r w:rsidRPr="4A17E96C" w:rsidR="008A1FB5">
        <w:rPr>
          <w:rFonts w:ascii="Times New Roman" w:hAnsi="Times New Roman" w:cs="Times New Roman"/>
          <w:sz w:val="24"/>
          <w:szCs w:val="24"/>
        </w:rPr>
        <w:t>These</w:t>
      </w:r>
      <w:r w:rsidRPr="4A17E96C">
        <w:rPr>
          <w:rFonts w:ascii="Times New Roman" w:hAnsi="Times New Roman" w:cs="Times New Roman"/>
          <w:sz w:val="24"/>
          <w:szCs w:val="24"/>
        </w:rPr>
        <w:t xml:space="preserve"> all-new models </w:t>
      </w:r>
      <w:r w:rsidRPr="4A17E96C" w:rsidR="00630950">
        <w:rPr>
          <w:rFonts w:ascii="Times New Roman" w:hAnsi="Times New Roman" w:cs="Times New Roman"/>
          <w:sz w:val="24"/>
          <w:szCs w:val="24"/>
        </w:rPr>
        <w:t>deliver on the design premise</w:t>
      </w:r>
      <w:r w:rsidRPr="4A17E96C" w:rsidR="008A1FB5">
        <w:rPr>
          <w:rFonts w:ascii="Times New Roman" w:hAnsi="Times New Roman" w:cs="Times New Roman"/>
          <w:sz w:val="24"/>
          <w:szCs w:val="24"/>
        </w:rPr>
        <w:t xml:space="preserve">, with </w:t>
      </w:r>
      <w:r w:rsidRPr="4A17E96C" w:rsidR="00EE663A">
        <w:rPr>
          <w:rFonts w:ascii="Times New Roman" w:hAnsi="Times New Roman" w:cs="Times New Roman"/>
          <w:sz w:val="24"/>
          <w:szCs w:val="24"/>
        </w:rPr>
        <w:t>best</w:t>
      </w:r>
      <w:r w:rsidRPr="4A17E96C" w:rsidR="29A54D12">
        <w:rPr>
          <w:rFonts w:ascii="Times New Roman" w:hAnsi="Times New Roman" w:cs="Times New Roman"/>
          <w:sz w:val="24"/>
          <w:szCs w:val="24"/>
        </w:rPr>
        <w:t>-</w:t>
      </w:r>
      <w:r w:rsidRPr="4A17E96C" w:rsidR="00EE663A">
        <w:rPr>
          <w:rFonts w:ascii="Times New Roman" w:hAnsi="Times New Roman" w:cs="Times New Roman"/>
          <w:sz w:val="24"/>
          <w:szCs w:val="24"/>
        </w:rPr>
        <w:t>in</w:t>
      </w:r>
      <w:r w:rsidRPr="4A17E96C" w:rsidR="29A54D12">
        <w:rPr>
          <w:rFonts w:ascii="Times New Roman" w:hAnsi="Times New Roman" w:cs="Times New Roman"/>
          <w:sz w:val="24"/>
          <w:szCs w:val="24"/>
        </w:rPr>
        <w:t>-</w:t>
      </w:r>
      <w:r w:rsidRPr="4A17E96C" w:rsidR="00EE663A">
        <w:rPr>
          <w:rFonts w:ascii="Times New Roman" w:hAnsi="Times New Roman" w:cs="Times New Roman"/>
          <w:sz w:val="24"/>
          <w:szCs w:val="24"/>
        </w:rPr>
        <w:t xml:space="preserve">class safety features, </w:t>
      </w:r>
      <w:r w:rsidRPr="4A17E96C" w:rsidR="000129EB">
        <w:rPr>
          <w:rFonts w:ascii="Times New Roman" w:hAnsi="Times New Roman" w:cs="Times New Roman"/>
          <w:sz w:val="24"/>
          <w:szCs w:val="24"/>
        </w:rPr>
        <w:t xml:space="preserve">new cab design and improved </w:t>
      </w:r>
      <w:r w:rsidRPr="4A17E96C" w:rsidR="00C03B0E">
        <w:rPr>
          <w:rFonts w:ascii="Times New Roman" w:hAnsi="Times New Roman" w:cs="Times New Roman"/>
          <w:sz w:val="24"/>
          <w:szCs w:val="24"/>
        </w:rPr>
        <w:t>ergonomics</w:t>
      </w:r>
      <w:r w:rsidRPr="4A17E96C" w:rsidR="000129EB">
        <w:rPr>
          <w:rFonts w:ascii="Times New Roman" w:hAnsi="Times New Roman" w:cs="Times New Roman"/>
          <w:sz w:val="24"/>
          <w:szCs w:val="24"/>
        </w:rPr>
        <w:t xml:space="preserve">, </w:t>
      </w:r>
      <w:r w:rsidRPr="4A17E96C" w:rsidR="00C03B0E">
        <w:rPr>
          <w:rFonts w:ascii="Times New Roman" w:hAnsi="Times New Roman" w:cs="Times New Roman"/>
          <w:sz w:val="24"/>
          <w:szCs w:val="24"/>
        </w:rPr>
        <w:t>the latest exhaust emissions treatment</w:t>
      </w:r>
      <w:r w:rsidRPr="4A17E96C" w:rsidR="00844AB3">
        <w:rPr>
          <w:rFonts w:ascii="Times New Roman" w:hAnsi="Times New Roman" w:cs="Times New Roman"/>
          <w:sz w:val="24"/>
          <w:szCs w:val="24"/>
        </w:rPr>
        <w:t xml:space="preserve"> and new cabin and engine combinations.</w:t>
      </w:r>
    </w:p>
    <w:p w:rsidR="00486D01" w:rsidP="008D5DB9" w:rsidRDefault="00C47814" w14:paraId="51973A7B" w14:textId="47E2BBC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6817D3C">
        <w:rPr>
          <w:rFonts w:ascii="Times New Roman" w:hAnsi="Times New Roman" w:cs="Times New Roman"/>
          <w:sz w:val="24"/>
          <w:szCs w:val="24"/>
        </w:rPr>
        <w:t xml:space="preserve">“We’ve retained and further enhanced </w:t>
      </w:r>
      <w:r w:rsidRPr="46817D3C" w:rsidR="005C5409">
        <w:rPr>
          <w:rFonts w:ascii="Times New Roman" w:hAnsi="Times New Roman" w:cs="Times New Roman"/>
          <w:sz w:val="24"/>
          <w:szCs w:val="24"/>
        </w:rPr>
        <w:t xml:space="preserve">our </w:t>
      </w:r>
      <w:r w:rsidRPr="46817D3C" w:rsidR="0021606E">
        <w:rPr>
          <w:rFonts w:ascii="Times New Roman" w:hAnsi="Times New Roman" w:cs="Times New Roman"/>
          <w:sz w:val="24"/>
          <w:szCs w:val="24"/>
        </w:rPr>
        <w:t xml:space="preserve">highly regarded, </w:t>
      </w:r>
      <w:r w:rsidRPr="46817D3C" w:rsidR="00E73071">
        <w:rPr>
          <w:rFonts w:ascii="Times New Roman" w:hAnsi="Times New Roman" w:cs="Times New Roman"/>
          <w:sz w:val="24"/>
          <w:szCs w:val="24"/>
        </w:rPr>
        <w:t>low displacement, high-torque four cylinder,</w:t>
      </w:r>
      <w:r w:rsidRPr="46817D3C" w:rsidR="00E07AE3">
        <w:rPr>
          <w:rFonts w:ascii="Times New Roman" w:hAnsi="Times New Roman" w:cs="Times New Roman"/>
          <w:sz w:val="24"/>
          <w:szCs w:val="24"/>
        </w:rPr>
        <w:t xml:space="preserve"> turbocharged and intercooled </w:t>
      </w:r>
      <w:r w:rsidRPr="46817D3C" w:rsidR="00C65CEA">
        <w:rPr>
          <w:rFonts w:ascii="Times New Roman" w:hAnsi="Times New Roman" w:cs="Times New Roman"/>
          <w:sz w:val="24"/>
          <w:szCs w:val="24"/>
        </w:rPr>
        <w:t>N-</w:t>
      </w:r>
      <w:r w:rsidRPr="46817D3C" w:rsidR="00594C2C">
        <w:rPr>
          <w:rFonts w:ascii="Times New Roman" w:hAnsi="Times New Roman" w:cs="Times New Roman"/>
          <w:sz w:val="24"/>
          <w:szCs w:val="24"/>
        </w:rPr>
        <w:t>4HK1 engine</w:t>
      </w:r>
      <w:r w:rsidRPr="46817D3C" w:rsidR="00A30AE3">
        <w:rPr>
          <w:rFonts w:ascii="Times New Roman" w:hAnsi="Times New Roman" w:cs="Times New Roman"/>
          <w:sz w:val="24"/>
          <w:szCs w:val="24"/>
        </w:rPr>
        <w:t xml:space="preserve">, </w:t>
      </w:r>
      <w:r w:rsidRPr="46817D3C" w:rsidR="00C15555">
        <w:rPr>
          <w:rFonts w:ascii="Times New Roman" w:hAnsi="Times New Roman" w:cs="Times New Roman"/>
          <w:sz w:val="24"/>
          <w:szCs w:val="24"/>
        </w:rPr>
        <w:t xml:space="preserve">with </w:t>
      </w:r>
      <w:r w:rsidRPr="46817D3C" w:rsidR="00203634">
        <w:rPr>
          <w:rFonts w:ascii="Times New Roman" w:hAnsi="Times New Roman" w:cs="Times New Roman"/>
          <w:sz w:val="24"/>
          <w:szCs w:val="24"/>
        </w:rPr>
        <w:t xml:space="preserve">lower exhaust emissions courtesy of the new </w:t>
      </w:r>
      <w:r w:rsidRPr="46817D3C" w:rsidR="00486D01">
        <w:rPr>
          <w:rFonts w:ascii="Times New Roman" w:hAnsi="Times New Roman" w:cs="Times New Roman"/>
          <w:sz w:val="24"/>
          <w:szCs w:val="24"/>
        </w:rPr>
        <w:t>selective catalytic reduction (SCR</w:t>
      </w:r>
      <w:r w:rsidRPr="46817D3C" w:rsidR="00BC03B9">
        <w:rPr>
          <w:rFonts w:ascii="Times New Roman" w:hAnsi="Times New Roman" w:cs="Times New Roman"/>
          <w:sz w:val="24"/>
          <w:szCs w:val="24"/>
        </w:rPr>
        <w:t>)</w:t>
      </w:r>
      <w:r w:rsidRPr="46817D3C" w:rsidR="00486D01">
        <w:rPr>
          <w:rFonts w:ascii="Times New Roman" w:hAnsi="Times New Roman" w:cs="Times New Roman"/>
          <w:sz w:val="24"/>
          <w:szCs w:val="24"/>
        </w:rPr>
        <w:t xml:space="preserve"> system for lower NOx output</w:t>
      </w:r>
      <w:r w:rsidRPr="46817D3C" w:rsidR="00C65CEA">
        <w:rPr>
          <w:rFonts w:ascii="Times New Roman" w:hAnsi="Times New Roman" w:cs="Times New Roman"/>
          <w:sz w:val="24"/>
          <w:szCs w:val="24"/>
        </w:rPr>
        <w:t>,” Mr Humphries commented</w:t>
      </w:r>
      <w:r w:rsidRPr="46817D3C" w:rsidR="00486D01">
        <w:rPr>
          <w:rFonts w:ascii="Times New Roman" w:hAnsi="Times New Roman" w:cs="Times New Roman"/>
          <w:sz w:val="24"/>
          <w:szCs w:val="24"/>
        </w:rPr>
        <w:t>.</w:t>
      </w:r>
    </w:p>
    <w:p w:rsidR="002D4BAE" w:rsidP="008D5DB9" w:rsidRDefault="00C65CEA" w14:paraId="05125C44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The N-4HK1 produces 177 kW </w:t>
      </w:r>
      <w:r w:rsidRPr="4A17E96C" w:rsidR="002D4BAE">
        <w:rPr>
          <w:rFonts w:ascii="Times New Roman" w:hAnsi="Times New Roman" w:cs="Times New Roman"/>
          <w:sz w:val="24"/>
          <w:szCs w:val="24"/>
        </w:rPr>
        <w:t xml:space="preserve">power </w:t>
      </w:r>
      <w:r w:rsidRPr="4A17E96C">
        <w:rPr>
          <w:rFonts w:ascii="Times New Roman" w:hAnsi="Times New Roman" w:cs="Times New Roman"/>
          <w:sz w:val="24"/>
          <w:szCs w:val="24"/>
        </w:rPr>
        <w:t>(240 PS)</w:t>
      </w:r>
      <w:r w:rsidRPr="4A17E96C" w:rsidR="002D4BAE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F55846">
        <w:rPr>
          <w:rFonts w:ascii="Times New Roman" w:hAnsi="Times New Roman" w:cs="Times New Roman"/>
          <w:sz w:val="24"/>
          <w:szCs w:val="24"/>
        </w:rPr>
        <w:t>and 765 Nm in the FFR/D, FSR/D models and 154</w:t>
      </w:r>
      <w:r w:rsidRPr="4A17E96C" w:rsidR="002D4BAE">
        <w:rPr>
          <w:rFonts w:ascii="Times New Roman" w:hAnsi="Times New Roman" w:cs="Times New Roman"/>
          <w:sz w:val="24"/>
          <w:szCs w:val="24"/>
        </w:rPr>
        <w:t xml:space="preserve"> kW power (210 PS) and 726 Nm for the FSS 4x4.</w:t>
      </w:r>
    </w:p>
    <w:p w:rsidR="00DC6521" w:rsidP="008D5DB9" w:rsidRDefault="00DC6521" w14:paraId="0C5A376A" w14:textId="335A4E6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Transmissions </w:t>
      </w:r>
      <w:r w:rsidRPr="4A17E96C" w:rsidR="006914DC">
        <w:rPr>
          <w:rFonts w:ascii="Times New Roman" w:hAnsi="Times New Roman" w:cs="Times New Roman"/>
          <w:sz w:val="24"/>
          <w:szCs w:val="24"/>
        </w:rPr>
        <w:t xml:space="preserve">include the </w:t>
      </w:r>
      <w:r w:rsidRPr="4A17E96C" w:rsidR="00A4117C">
        <w:rPr>
          <w:rFonts w:ascii="Times New Roman" w:hAnsi="Times New Roman" w:cs="Times New Roman"/>
          <w:sz w:val="24"/>
          <w:szCs w:val="24"/>
        </w:rPr>
        <w:t xml:space="preserve">six-speed </w:t>
      </w:r>
      <w:r w:rsidRPr="4A17E96C" w:rsidR="00011A1C">
        <w:rPr>
          <w:rFonts w:ascii="Times New Roman" w:hAnsi="Times New Roman" w:cs="Times New Roman"/>
          <w:sz w:val="24"/>
          <w:szCs w:val="24"/>
        </w:rPr>
        <w:t xml:space="preserve">torque-converter automated manual (TC-AMT) and </w:t>
      </w:r>
      <w:r w:rsidRPr="4A17E96C" w:rsidR="00C13221">
        <w:rPr>
          <w:rFonts w:ascii="Times New Roman" w:hAnsi="Times New Roman" w:cs="Times New Roman"/>
          <w:sz w:val="24"/>
          <w:szCs w:val="24"/>
        </w:rPr>
        <w:t>six-speed manual.</w:t>
      </w:r>
    </w:p>
    <w:p w:rsidRPr="00316C08" w:rsidR="002A2D43" w:rsidP="008D5DB9" w:rsidRDefault="00D0373D" w14:paraId="5295C15A" w14:textId="4BFB6BE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b/>
          <w:sz w:val="24"/>
          <w:szCs w:val="24"/>
        </w:rPr>
        <w:t xml:space="preserve">Safety </w:t>
      </w:r>
      <w:proofErr w:type="gramStart"/>
      <w:r w:rsidRPr="4A17E96C" w:rsidR="00316C08">
        <w:rPr>
          <w:rFonts w:ascii="Times New Roman" w:hAnsi="Times New Roman" w:cs="Times New Roman"/>
          <w:b/>
          <w:sz w:val="24"/>
          <w:szCs w:val="24"/>
        </w:rPr>
        <w:t>harnessed</w:t>
      </w:r>
      <w:proofErr w:type="gramEnd"/>
    </w:p>
    <w:p w:rsidR="002D4BAE" w:rsidP="008D5DB9" w:rsidRDefault="00F24FC2" w14:paraId="2E2FAEC4" w14:textId="016EA26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“We’ve upped the ante with our safety features in the new models, with </w:t>
      </w:r>
      <w:r w:rsidRPr="4A17E96C" w:rsidR="002A2D43">
        <w:rPr>
          <w:rFonts w:ascii="Times New Roman" w:hAnsi="Times New Roman" w:cs="Times New Roman"/>
          <w:sz w:val="24"/>
          <w:szCs w:val="24"/>
        </w:rPr>
        <w:t xml:space="preserve">the four-cylinder </w:t>
      </w:r>
      <w:r w:rsidRPr="4A17E96C" w:rsidR="00AD1DE4">
        <w:rPr>
          <w:rFonts w:ascii="Times New Roman" w:hAnsi="Times New Roman" w:cs="Times New Roman"/>
          <w:sz w:val="24"/>
          <w:szCs w:val="24"/>
        </w:rPr>
        <w:t>variants</w:t>
      </w:r>
      <w:r w:rsidRPr="4A17E96C" w:rsidR="00316C08">
        <w:rPr>
          <w:rFonts w:ascii="Times New Roman" w:hAnsi="Times New Roman" w:cs="Times New Roman"/>
          <w:sz w:val="24"/>
          <w:szCs w:val="24"/>
        </w:rPr>
        <w:t xml:space="preserve"> featuring the introduction of three new </w:t>
      </w:r>
      <w:r w:rsidRPr="4A17E96C" w:rsidR="00C13CC9">
        <w:rPr>
          <w:rFonts w:ascii="Times New Roman" w:hAnsi="Times New Roman" w:cs="Times New Roman"/>
          <w:sz w:val="24"/>
          <w:szCs w:val="24"/>
        </w:rPr>
        <w:t>safety systems on top of what was already a class-leading package</w:t>
      </w:r>
      <w:r w:rsidRPr="4A17E96C" w:rsidR="00081ECC">
        <w:rPr>
          <w:rFonts w:ascii="Times New Roman" w:hAnsi="Times New Roman" w:cs="Times New Roman"/>
          <w:sz w:val="24"/>
          <w:szCs w:val="24"/>
        </w:rPr>
        <w:t>,” Mr Humphries continued.</w:t>
      </w:r>
    </w:p>
    <w:p w:rsidR="00C13CC9" w:rsidP="008D5DB9" w:rsidRDefault="00081ECC" w14:paraId="67C9767D" w14:textId="35A6B4A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</w:t>
      </w:r>
      <w:r w:rsidRPr="4A17E96C" w:rsidR="00C13CC9">
        <w:rPr>
          <w:rFonts w:ascii="Times New Roman" w:hAnsi="Times New Roman" w:cs="Times New Roman"/>
          <w:sz w:val="24"/>
          <w:szCs w:val="24"/>
        </w:rPr>
        <w:t>We now have adaptive driving beam (ADB)</w:t>
      </w:r>
      <w:r w:rsidRPr="4A17E96C" w:rsidR="00E37AAB">
        <w:rPr>
          <w:rFonts w:ascii="Times New Roman" w:hAnsi="Times New Roman" w:cs="Times New Roman"/>
          <w:sz w:val="24"/>
          <w:szCs w:val="24"/>
        </w:rPr>
        <w:t>, full-speed adaptive cruise control (ACC) and traffic sign recognition (TSR)</w:t>
      </w:r>
      <w:r w:rsidRPr="4A17E96C" w:rsidR="00D42314">
        <w:rPr>
          <w:rFonts w:ascii="Times New Roman" w:hAnsi="Times New Roman" w:cs="Times New Roman"/>
          <w:sz w:val="24"/>
          <w:szCs w:val="24"/>
        </w:rPr>
        <w:t xml:space="preserve">, all features that </w:t>
      </w:r>
      <w:r w:rsidRPr="4A17E96C" w:rsidR="00D94106">
        <w:rPr>
          <w:rFonts w:ascii="Times New Roman" w:hAnsi="Times New Roman" w:cs="Times New Roman"/>
          <w:sz w:val="24"/>
          <w:szCs w:val="24"/>
        </w:rPr>
        <w:t xml:space="preserve">contribute greatly to the experience of driving the vehicle and </w:t>
      </w:r>
      <w:r w:rsidRPr="4A17E96C">
        <w:rPr>
          <w:rFonts w:ascii="Times New Roman" w:hAnsi="Times New Roman" w:cs="Times New Roman"/>
          <w:sz w:val="24"/>
          <w:szCs w:val="24"/>
        </w:rPr>
        <w:t>for others in the environment.</w:t>
      </w:r>
      <w:r w:rsidRPr="4A17E96C" w:rsidR="0079630C">
        <w:rPr>
          <w:rFonts w:ascii="Times New Roman" w:hAnsi="Times New Roman" w:cs="Times New Roman"/>
          <w:sz w:val="24"/>
          <w:szCs w:val="24"/>
        </w:rPr>
        <w:t>”</w:t>
      </w:r>
    </w:p>
    <w:p w:rsidR="001064D4" w:rsidP="008D5DB9" w:rsidRDefault="0079630C" w14:paraId="5CBF189E" w14:textId="5E048DE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lastRenderedPageBreak/>
        <w:t xml:space="preserve">The new FRR/D, FSR/D models also benefit from the inclusion of </w:t>
      </w:r>
      <w:r w:rsidRPr="4A17E96C" w:rsidR="009654CA">
        <w:rPr>
          <w:rFonts w:ascii="Times New Roman" w:hAnsi="Times New Roman" w:cs="Times New Roman"/>
          <w:sz w:val="24"/>
          <w:szCs w:val="24"/>
        </w:rPr>
        <w:t xml:space="preserve">the auto lighting system (ALS) and auto </w:t>
      </w:r>
      <w:r w:rsidRPr="4A17E96C" w:rsidR="000D0933">
        <w:rPr>
          <w:rFonts w:ascii="Times New Roman" w:hAnsi="Times New Roman" w:cs="Times New Roman"/>
          <w:sz w:val="24"/>
          <w:szCs w:val="24"/>
        </w:rPr>
        <w:t xml:space="preserve">rain sensing wipers (AWS), to round out the full-featured </w:t>
      </w:r>
      <w:r w:rsidRPr="4A17E96C" w:rsidR="001064D4">
        <w:rPr>
          <w:rFonts w:ascii="Times New Roman" w:hAnsi="Times New Roman" w:cs="Times New Roman"/>
          <w:sz w:val="24"/>
          <w:szCs w:val="24"/>
        </w:rPr>
        <w:t xml:space="preserve">safety suite. Additionally, FSS 4x4 models will see the introduction of </w:t>
      </w:r>
      <w:r w:rsidRPr="4A17E96C" w:rsidR="00CF3561">
        <w:rPr>
          <w:rFonts w:ascii="Times New Roman" w:hAnsi="Times New Roman" w:cs="Times New Roman"/>
          <w:sz w:val="24"/>
          <w:szCs w:val="24"/>
        </w:rPr>
        <w:t>advanced emergency braking (AEB) and electronic stability control (ESC)</w:t>
      </w:r>
      <w:r w:rsidRPr="4A17E96C" w:rsidR="00FD305F">
        <w:rPr>
          <w:rFonts w:ascii="Times New Roman" w:hAnsi="Times New Roman" w:cs="Times New Roman"/>
          <w:sz w:val="24"/>
          <w:szCs w:val="24"/>
        </w:rPr>
        <w:t xml:space="preserve"> – a first for Japanese vehicles in this category.</w:t>
      </w:r>
    </w:p>
    <w:p w:rsidR="00627A96" w:rsidP="008D5DB9" w:rsidRDefault="009C05BA" w14:paraId="272F5501" w14:textId="3DBE053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FRR and FRD models also receive full air braking system with EBS, while </w:t>
      </w:r>
      <w:r w:rsidRPr="4A17E96C" w:rsidR="00EC533A">
        <w:rPr>
          <w:rFonts w:ascii="Times New Roman" w:hAnsi="Times New Roman" w:cs="Times New Roman"/>
          <w:sz w:val="24"/>
          <w:szCs w:val="24"/>
        </w:rPr>
        <w:t>f</w:t>
      </w:r>
      <w:r w:rsidRPr="4A17E96C" w:rsidR="00627A96">
        <w:rPr>
          <w:rFonts w:ascii="Times New Roman" w:hAnsi="Times New Roman" w:cs="Times New Roman"/>
          <w:sz w:val="24"/>
          <w:szCs w:val="24"/>
        </w:rPr>
        <w:t xml:space="preserve">urther enhancements to the vehicle </w:t>
      </w:r>
      <w:r w:rsidRPr="4A17E96C" w:rsidR="00350A53">
        <w:rPr>
          <w:rFonts w:ascii="Times New Roman" w:hAnsi="Times New Roman" w:cs="Times New Roman"/>
          <w:sz w:val="24"/>
          <w:szCs w:val="24"/>
        </w:rPr>
        <w:t xml:space="preserve">include </w:t>
      </w:r>
      <w:r w:rsidRPr="4A17E96C" w:rsidR="005B4343">
        <w:rPr>
          <w:rFonts w:ascii="Times New Roman" w:hAnsi="Times New Roman" w:cs="Times New Roman"/>
          <w:sz w:val="24"/>
          <w:szCs w:val="24"/>
        </w:rPr>
        <w:t>advanced CAN electronic architecture for better integration and control of ancillary and body builder equipment.</w:t>
      </w:r>
    </w:p>
    <w:p w:rsidRPr="00C20FF6" w:rsidR="00C20FF6" w:rsidP="008D5DB9" w:rsidRDefault="007B1F8D" w14:paraId="004E9CB8" w14:textId="09BAF18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All-new</w:t>
      </w:r>
      <w:r w:rsidRPr="4A17E96C" w:rsidR="00C20F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cabin</w:t>
      </w:r>
    </w:p>
    <w:p w:rsidR="00C20FF6" w:rsidP="008D5DB9" w:rsidRDefault="003E0E60" w14:paraId="7C0FB597" w14:textId="5961331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Inside the cab, drivers are greeted by an all-new interior</w:t>
      </w:r>
      <w:r w:rsidRPr="4A17E96C" w:rsidR="00FB52BF">
        <w:rPr>
          <w:rFonts w:ascii="Times New Roman" w:hAnsi="Times New Roman" w:cs="Times New Roman"/>
          <w:sz w:val="24"/>
          <w:szCs w:val="24"/>
        </w:rPr>
        <w:t xml:space="preserve">, with new display, dash, </w:t>
      </w:r>
      <w:r w:rsidRPr="4A17E96C" w:rsidR="00BE5E64">
        <w:rPr>
          <w:rFonts w:ascii="Times New Roman" w:hAnsi="Times New Roman" w:cs="Times New Roman"/>
          <w:sz w:val="24"/>
          <w:szCs w:val="24"/>
        </w:rPr>
        <w:t xml:space="preserve">lighting, </w:t>
      </w:r>
      <w:r w:rsidRPr="4A17E96C" w:rsidR="00FB52BF">
        <w:rPr>
          <w:rFonts w:ascii="Times New Roman" w:hAnsi="Times New Roman" w:cs="Times New Roman"/>
          <w:sz w:val="24"/>
          <w:szCs w:val="24"/>
        </w:rPr>
        <w:t xml:space="preserve">storage and </w:t>
      </w:r>
      <w:r w:rsidRPr="4A17E96C" w:rsidR="00DD1674">
        <w:rPr>
          <w:rFonts w:ascii="Times New Roman" w:hAnsi="Times New Roman" w:cs="Times New Roman"/>
          <w:sz w:val="24"/>
          <w:szCs w:val="24"/>
        </w:rPr>
        <w:t>seating and steering componentry</w:t>
      </w:r>
      <w:r w:rsidRPr="4A17E96C" w:rsidR="00E22951">
        <w:rPr>
          <w:rFonts w:ascii="Times New Roman" w:hAnsi="Times New Roman" w:cs="Times New Roman"/>
          <w:sz w:val="24"/>
          <w:szCs w:val="24"/>
        </w:rPr>
        <w:t xml:space="preserve">, </w:t>
      </w:r>
      <w:r w:rsidRPr="4A17E96C" w:rsidR="00FF7523">
        <w:rPr>
          <w:rFonts w:ascii="Times New Roman" w:hAnsi="Times New Roman" w:cs="Times New Roman"/>
          <w:sz w:val="24"/>
          <w:szCs w:val="24"/>
        </w:rPr>
        <w:t xml:space="preserve">with </w:t>
      </w:r>
      <w:r w:rsidRPr="4A17E96C" w:rsidR="00E22951">
        <w:rPr>
          <w:rFonts w:ascii="Times New Roman" w:hAnsi="Times New Roman" w:cs="Times New Roman"/>
          <w:sz w:val="24"/>
          <w:szCs w:val="24"/>
        </w:rPr>
        <w:t xml:space="preserve">improved ergonomics </w:t>
      </w:r>
      <w:r w:rsidRPr="4A17E96C" w:rsidR="00FF7523">
        <w:rPr>
          <w:rFonts w:ascii="Times New Roman" w:hAnsi="Times New Roman" w:cs="Times New Roman"/>
          <w:sz w:val="24"/>
          <w:szCs w:val="24"/>
        </w:rPr>
        <w:t xml:space="preserve">contributing to reduced </w:t>
      </w:r>
      <w:r w:rsidRPr="4A17E96C" w:rsidR="00F42387">
        <w:rPr>
          <w:rFonts w:ascii="Times New Roman" w:hAnsi="Times New Roman" w:cs="Times New Roman"/>
          <w:sz w:val="24"/>
          <w:szCs w:val="24"/>
        </w:rPr>
        <w:t>user</w:t>
      </w:r>
      <w:r w:rsidRPr="4A17E96C" w:rsidR="00FF7523">
        <w:rPr>
          <w:rFonts w:ascii="Times New Roman" w:hAnsi="Times New Roman" w:cs="Times New Roman"/>
          <w:sz w:val="24"/>
          <w:szCs w:val="24"/>
        </w:rPr>
        <w:t xml:space="preserve"> fatigue.</w:t>
      </w:r>
    </w:p>
    <w:p w:rsidR="00DD1674" w:rsidP="008D5DB9" w:rsidRDefault="00DD1674" w14:paraId="3335E494" w14:textId="5BEBA5D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Essential operational information is provided to the driver via the </w:t>
      </w:r>
      <w:r w:rsidRPr="4A17E96C" w:rsidR="005B2D20">
        <w:rPr>
          <w:rFonts w:ascii="Times New Roman" w:hAnsi="Times New Roman" w:cs="Times New Roman"/>
          <w:sz w:val="24"/>
          <w:szCs w:val="24"/>
        </w:rPr>
        <w:t xml:space="preserve">large and sharp, enhanced full-colour </w:t>
      </w:r>
      <w:r w:rsidRPr="4A17E96C" w:rsidR="00E01912">
        <w:rPr>
          <w:rFonts w:ascii="Times New Roman" w:hAnsi="Times New Roman" w:cs="Times New Roman"/>
          <w:sz w:val="24"/>
          <w:szCs w:val="24"/>
        </w:rPr>
        <w:t>TFT 7</w:t>
      </w:r>
      <w:r w:rsidRPr="4A17E96C" w:rsidR="16AE9807">
        <w:rPr>
          <w:rFonts w:ascii="Times New Roman" w:hAnsi="Times New Roman" w:cs="Times New Roman"/>
          <w:sz w:val="24"/>
          <w:szCs w:val="24"/>
        </w:rPr>
        <w:t>-</w:t>
      </w:r>
      <w:r w:rsidRPr="4A17E96C" w:rsidR="00E01912">
        <w:rPr>
          <w:rFonts w:ascii="Times New Roman" w:hAnsi="Times New Roman" w:cs="Times New Roman"/>
          <w:sz w:val="24"/>
          <w:szCs w:val="24"/>
        </w:rPr>
        <w:t xml:space="preserve">inch multi-information display, located </w:t>
      </w:r>
      <w:r w:rsidRPr="4A17E96C" w:rsidR="00F27537">
        <w:rPr>
          <w:rFonts w:ascii="Times New Roman" w:hAnsi="Times New Roman" w:cs="Times New Roman"/>
          <w:sz w:val="24"/>
          <w:szCs w:val="24"/>
        </w:rPr>
        <w:t>between the speedometer and tachometer.</w:t>
      </w:r>
    </w:p>
    <w:p w:rsidR="00F27537" w:rsidP="008D5DB9" w:rsidRDefault="00F27537" w14:paraId="59AC3765" w14:textId="5232DBF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Comfort out on the road is provided via the new ISRI NTS2 6860 driver</w:t>
      </w:r>
      <w:r w:rsidRPr="4A17E96C" w:rsidR="00BA3194">
        <w:rPr>
          <w:rFonts w:ascii="Times New Roman" w:hAnsi="Times New Roman" w:cs="Times New Roman"/>
          <w:sz w:val="24"/>
          <w:szCs w:val="24"/>
        </w:rPr>
        <w:t>’</w:t>
      </w:r>
      <w:r w:rsidRPr="4A17E96C">
        <w:rPr>
          <w:rFonts w:ascii="Times New Roman" w:hAnsi="Times New Roman" w:cs="Times New Roman"/>
          <w:sz w:val="24"/>
          <w:szCs w:val="24"/>
        </w:rPr>
        <w:t>s</w:t>
      </w:r>
      <w:r w:rsidRPr="4A17E96C" w:rsidR="00BA3194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Int_2kH0lFZc" w:id="5"/>
      <w:proofErr w:type="gramStart"/>
      <w:r w:rsidRPr="4A17E96C" w:rsidR="00BA3194">
        <w:rPr>
          <w:rFonts w:ascii="Times New Roman" w:hAnsi="Times New Roman" w:cs="Times New Roman"/>
          <w:sz w:val="24"/>
          <w:szCs w:val="24"/>
        </w:rPr>
        <w:t>seat</w:t>
      </w:r>
      <w:bookmarkEnd w:id="5"/>
      <w:proofErr w:type="gramEnd"/>
      <w:r w:rsidRPr="4A17E96C" w:rsidR="009F65D6">
        <w:rPr>
          <w:rFonts w:ascii="Times New Roman" w:hAnsi="Times New Roman" w:cs="Times New Roman"/>
          <w:sz w:val="24"/>
          <w:szCs w:val="24"/>
        </w:rPr>
        <w:t xml:space="preserve">, while </w:t>
      </w:r>
      <w:r w:rsidR="00FF3D87">
        <w:rPr>
          <w:rFonts w:ascii="Times New Roman" w:hAnsi="Times New Roman" w:cs="Times New Roman"/>
          <w:sz w:val="24"/>
          <w:szCs w:val="24"/>
        </w:rPr>
        <w:t xml:space="preserve">improved user experience comes by way of a </w:t>
      </w:r>
      <w:r w:rsidRPr="4A17E96C" w:rsidR="009F65D6">
        <w:rPr>
          <w:rFonts w:ascii="Times New Roman" w:hAnsi="Times New Roman" w:cs="Times New Roman"/>
          <w:sz w:val="24"/>
          <w:szCs w:val="24"/>
        </w:rPr>
        <w:t>new steering</w:t>
      </w:r>
      <w:r w:rsidRPr="4A17E96C" w:rsidR="00A62203">
        <w:rPr>
          <w:rFonts w:ascii="Times New Roman" w:hAnsi="Times New Roman" w:cs="Times New Roman"/>
          <w:sz w:val="24"/>
          <w:szCs w:val="24"/>
        </w:rPr>
        <w:t xml:space="preserve"> wheel featuring </w:t>
      </w:r>
      <w:r w:rsidRPr="4A17E96C" w:rsidR="004400E8">
        <w:rPr>
          <w:rFonts w:ascii="Times New Roman" w:hAnsi="Times New Roman" w:cs="Times New Roman"/>
          <w:sz w:val="24"/>
          <w:szCs w:val="24"/>
        </w:rPr>
        <w:t>buttons</w:t>
      </w:r>
      <w:r w:rsidRPr="4A17E96C" w:rsidR="00CC310D">
        <w:rPr>
          <w:rFonts w:ascii="Times New Roman" w:hAnsi="Times New Roman" w:cs="Times New Roman"/>
          <w:sz w:val="24"/>
          <w:szCs w:val="24"/>
        </w:rPr>
        <w:t xml:space="preserve"> for the AV unit, cruise</w:t>
      </w:r>
      <w:r w:rsidRPr="4A17E96C" w:rsidR="53D254E4">
        <w:rPr>
          <w:rFonts w:ascii="Times New Roman" w:hAnsi="Times New Roman" w:cs="Times New Roman"/>
          <w:sz w:val="24"/>
          <w:szCs w:val="24"/>
        </w:rPr>
        <w:t>,</w:t>
      </w:r>
      <w:r w:rsidRPr="4A17E96C" w:rsidR="00CC310D">
        <w:rPr>
          <w:rFonts w:ascii="Times New Roman" w:hAnsi="Times New Roman" w:cs="Times New Roman"/>
          <w:sz w:val="24"/>
          <w:szCs w:val="24"/>
        </w:rPr>
        <w:t xml:space="preserve"> and the multi-information display.</w:t>
      </w:r>
    </w:p>
    <w:p w:rsidRPr="00A6145E" w:rsidR="008665CE" w:rsidP="008D5DB9" w:rsidRDefault="00A6145E" w14:paraId="058CF545" w14:textId="2B7093F3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b/>
          <w:sz w:val="24"/>
          <w:szCs w:val="24"/>
        </w:rPr>
        <w:t>Exterior aesthetics</w:t>
      </w:r>
    </w:p>
    <w:p w:rsidR="00A6145E" w:rsidP="008D5DB9" w:rsidRDefault="00AA18F3" w14:paraId="2E1C708D" w14:textId="6BFD478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The cab exterior has also undergone a full </w:t>
      </w:r>
      <w:r w:rsidRPr="4A17E96C" w:rsidR="00026F1D">
        <w:rPr>
          <w:rFonts w:ascii="Times New Roman" w:hAnsi="Times New Roman" w:cs="Times New Roman"/>
          <w:sz w:val="24"/>
          <w:szCs w:val="24"/>
        </w:rPr>
        <w:t>transformation</w:t>
      </w:r>
      <w:r w:rsidRPr="4A17E96C" w:rsidR="00BA63F3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D84727">
        <w:rPr>
          <w:rFonts w:ascii="Times New Roman" w:hAnsi="Times New Roman" w:cs="Times New Roman"/>
          <w:sz w:val="24"/>
          <w:szCs w:val="24"/>
        </w:rPr>
        <w:t>with new lamp assemblies and aerodynamically sculpted panels.</w:t>
      </w:r>
    </w:p>
    <w:p w:rsidR="00D84727" w:rsidP="008D5DB9" w:rsidRDefault="00D84727" w14:paraId="7F29F5BC" w14:textId="76B4EFB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A new grille </w:t>
      </w:r>
      <w:r w:rsidRPr="4A17E96C" w:rsidR="006A096E">
        <w:rPr>
          <w:rFonts w:ascii="Times New Roman" w:hAnsi="Times New Roman" w:cs="Times New Roman"/>
          <w:sz w:val="24"/>
          <w:szCs w:val="24"/>
        </w:rPr>
        <w:t>provide</w:t>
      </w:r>
      <w:r w:rsidRPr="4A17E96C" w:rsidR="00BE5E64">
        <w:rPr>
          <w:rFonts w:ascii="Times New Roman" w:hAnsi="Times New Roman" w:cs="Times New Roman"/>
          <w:sz w:val="24"/>
          <w:szCs w:val="24"/>
        </w:rPr>
        <w:t>s</w:t>
      </w:r>
      <w:r w:rsidRPr="4A17E96C" w:rsidR="006A096E">
        <w:rPr>
          <w:rFonts w:ascii="Times New Roman" w:hAnsi="Times New Roman" w:cs="Times New Roman"/>
          <w:sz w:val="24"/>
          <w:szCs w:val="24"/>
        </w:rPr>
        <w:t xml:space="preserve"> a powerful</w:t>
      </w:r>
      <w:r w:rsidRPr="4A17E96C" w:rsidR="00BE5E64">
        <w:rPr>
          <w:rFonts w:ascii="Times New Roman" w:hAnsi="Times New Roman" w:cs="Times New Roman"/>
          <w:sz w:val="24"/>
          <w:szCs w:val="24"/>
        </w:rPr>
        <w:t xml:space="preserve"> visual</w:t>
      </w:r>
      <w:r w:rsidRPr="4A17E96C" w:rsidR="006A096E">
        <w:rPr>
          <w:rFonts w:ascii="Times New Roman" w:hAnsi="Times New Roman" w:cs="Times New Roman"/>
          <w:sz w:val="24"/>
          <w:szCs w:val="24"/>
        </w:rPr>
        <w:t xml:space="preserve"> statement, with the integration of the I</w:t>
      </w:r>
      <w:r w:rsidR="000E19F4">
        <w:rPr>
          <w:rFonts w:ascii="Times New Roman" w:hAnsi="Times New Roman" w:cs="Times New Roman"/>
          <w:sz w:val="24"/>
          <w:szCs w:val="24"/>
        </w:rPr>
        <w:t>suzu</w:t>
      </w:r>
      <w:r w:rsidRPr="4A17E96C" w:rsidR="006A096E">
        <w:rPr>
          <w:rFonts w:ascii="Times New Roman" w:hAnsi="Times New Roman" w:cs="Times New Roman"/>
          <w:sz w:val="24"/>
          <w:szCs w:val="24"/>
        </w:rPr>
        <w:t xml:space="preserve"> badge allowing for greater flexibility for client livery and signage.</w:t>
      </w:r>
    </w:p>
    <w:p w:rsidR="00BB46EE" w:rsidP="008D5DB9" w:rsidRDefault="00497264" w14:paraId="70A37972" w14:textId="7FF3F08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The </w:t>
      </w:r>
      <w:r w:rsidRPr="4A17E96C" w:rsidR="001B3CFB">
        <w:rPr>
          <w:rFonts w:ascii="Times New Roman" w:hAnsi="Times New Roman" w:cs="Times New Roman"/>
          <w:sz w:val="24"/>
          <w:szCs w:val="24"/>
        </w:rPr>
        <w:t xml:space="preserve">smart looking and smart performing </w:t>
      </w:r>
      <w:r w:rsidRPr="4A17E96C">
        <w:rPr>
          <w:rFonts w:ascii="Times New Roman" w:hAnsi="Times New Roman" w:cs="Times New Roman"/>
          <w:sz w:val="24"/>
          <w:szCs w:val="24"/>
        </w:rPr>
        <w:t>headlamp</w:t>
      </w:r>
      <w:r w:rsidRPr="4A17E96C" w:rsidR="006E2420">
        <w:rPr>
          <w:rFonts w:ascii="Times New Roman" w:hAnsi="Times New Roman" w:cs="Times New Roman"/>
          <w:sz w:val="24"/>
          <w:szCs w:val="24"/>
        </w:rPr>
        <w:t>s</w:t>
      </w:r>
      <w:r w:rsidRPr="4A17E96C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1B3CFB">
        <w:rPr>
          <w:rFonts w:ascii="Times New Roman" w:hAnsi="Times New Roman" w:cs="Times New Roman"/>
          <w:sz w:val="24"/>
          <w:szCs w:val="24"/>
        </w:rPr>
        <w:t xml:space="preserve">incorporate a combination LED </w:t>
      </w:r>
      <w:r w:rsidRPr="4A17E96C" w:rsidR="006E2420">
        <w:rPr>
          <w:rFonts w:ascii="Times New Roman" w:hAnsi="Times New Roman" w:cs="Times New Roman"/>
          <w:sz w:val="24"/>
          <w:szCs w:val="24"/>
        </w:rPr>
        <w:t>lamp assembly with Bi-LED high and low-beam</w:t>
      </w:r>
      <w:r w:rsidRPr="4A17E96C" w:rsidR="00DE583D">
        <w:rPr>
          <w:rFonts w:ascii="Times New Roman" w:hAnsi="Times New Roman" w:cs="Times New Roman"/>
          <w:sz w:val="24"/>
          <w:szCs w:val="24"/>
        </w:rPr>
        <w:t>, distinctive daytime running lamp (DRL), position lamps and indicators, all</w:t>
      </w:r>
      <w:r w:rsidRPr="4A17E96C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DE583D">
        <w:rPr>
          <w:rFonts w:ascii="Times New Roman" w:hAnsi="Times New Roman" w:cs="Times New Roman"/>
          <w:sz w:val="24"/>
          <w:szCs w:val="24"/>
        </w:rPr>
        <w:t>in</w:t>
      </w:r>
      <w:r w:rsidRPr="4A17E96C" w:rsidR="000617A0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DE583D">
        <w:rPr>
          <w:rFonts w:ascii="Times New Roman" w:hAnsi="Times New Roman" w:cs="Times New Roman"/>
          <w:sz w:val="24"/>
          <w:szCs w:val="24"/>
        </w:rPr>
        <w:t>one unit.</w:t>
      </w:r>
    </w:p>
    <w:p w:rsidR="00600D27" w:rsidP="008D5DB9" w:rsidRDefault="00DE583D" w14:paraId="1B17F436" w14:textId="40D8EAE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“Th</w:t>
      </w:r>
      <w:r w:rsidRPr="4A17E96C" w:rsidR="005F4D49">
        <w:rPr>
          <w:rFonts w:ascii="Times New Roman" w:hAnsi="Times New Roman" w:cs="Times New Roman"/>
          <w:sz w:val="24"/>
          <w:szCs w:val="24"/>
        </w:rPr>
        <w:t>is new headl</w:t>
      </w:r>
      <w:r w:rsidRPr="4A17E96C" w:rsidR="003F5187">
        <w:rPr>
          <w:rFonts w:ascii="Times New Roman" w:hAnsi="Times New Roman" w:cs="Times New Roman"/>
          <w:sz w:val="24"/>
          <w:szCs w:val="24"/>
        </w:rPr>
        <w:t>amp</w:t>
      </w:r>
      <w:r w:rsidRPr="4A17E96C" w:rsidR="005F4D49">
        <w:rPr>
          <w:rFonts w:ascii="Times New Roman" w:hAnsi="Times New Roman" w:cs="Times New Roman"/>
          <w:sz w:val="24"/>
          <w:szCs w:val="24"/>
        </w:rPr>
        <w:t xml:space="preserve"> is both </w:t>
      </w:r>
      <w:r w:rsidRPr="4A17E96C" w:rsidR="00905839">
        <w:rPr>
          <w:rFonts w:ascii="Times New Roman" w:hAnsi="Times New Roman" w:cs="Times New Roman"/>
          <w:sz w:val="24"/>
          <w:szCs w:val="24"/>
        </w:rPr>
        <w:t xml:space="preserve">a well-executed design element on the truck, </w:t>
      </w:r>
      <w:r w:rsidRPr="4A17E96C" w:rsidR="00B75838">
        <w:rPr>
          <w:rFonts w:ascii="Times New Roman" w:hAnsi="Times New Roman" w:cs="Times New Roman"/>
          <w:sz w:val="24"/>
          <w:szCs w:val="24"/>
        </w:rPr>
        <w:t xml:space="preserve">and </w:t>
      </w:r>
      <w:r w:rsidRPr="4A17E96C" w:rsidR="00251530">
        <w:rPr>
          <w:rFonts w:ascii="Times New Roman" w:hAnsi="Times New Roman" w:cs="Times New Roman"/>
          <w:sz w:val="24"/>
          <w:szCs w:val="24"/>
        </w:rPr>
        <w:t>it</w:t>
      </w:r>
      <w:r w:rsidRPr="4A17E96C" w:rsidR="00B75838">
        <w:rPr>
          <w:rFonts w:ascii="Times New Roman" w:hAnsi="Times New Roman" w:cs="Times New Roman"/>
          <w:sz w:val="24"/>
          <w:szCs w:val="24"/>
        </w:rPr>
        <w:t xml:space="preserve"> perform</w:t>
      </w:r>
      <w:r w:rsidRPr="4A17E96C" w:rsidR="00897E80">
        <w:rPr>
          <w:rFonts w:ascii="Times New Roman" w:hAnsi="Times New Roman" w:cs="Times New Roman"/>
          <w:sz w:val="24"/>
          <w:szCs w:val="24"/>
        </w:rPr>
        <w:t xml:space="preserve">s </w:t>
      </w:r>
      <w:r w:rsidRPr="4A17E96C" w:rsidR="00E470B7">
        <w:rPr>
          <w:rFonts w:ascii="Times New Roman" w:hAnsi="Times New Roman" w:cs="Times New Roman"/>
          <w:sz w:val="24"/>
          <w:szCs w:val="24"/>
        </w:rPr>
        <w:t>effectively</w:t>
      </w:r>
      <w:r w:rsidRPr="4A17E96C" w:rsidR="00897E80">
        <w:rPr>
          <w:rFonts w:ascii="Times New Roman" w:hAnsi="Times New Roman" w:cs="Times New Roman"/>
          <w:sz w:val="24"/>
          <w:szCs w:val="24"/>
        </w:rPr>
        <w:t xml:space="preserve"> with the multitude of standard functions, plus the new </w:t>
      </w:r>
      <w:r w:rsidRPr="4A17E96C" w:rsidR="00600D27">
        <w:rPr>
          <w:rFonts w:ascii="Times New Roman" w:hAnsi="Times New Roman" w:cs="Times New Roman"/>
          <w:sz w:val="24"/>
          <w:szCs w:val="24"/>
        </w:rPr>
        <w:t>adaptive driving beam</w:t>
      </w:r>
      <w:r w:rsidRPr="4A17E96C" w:rsidR="00A168F3">
        <w:rPr>
          <w:rFonts w:ascii="Times New Roman" w:hAnsi="Times New Roman" w:cs="Times New Roman"/>
          <w:sz w:val="24"/>
          <w:szCs w:val="24"/>
        </w:rPr>
        <w:t>,” Mr Humphries said</w:t>
      </w:r>
      <w:r w:rsidRPr="4A17E96C" w:rsidR="00600D27">
        <w:rPr>
          <w:rFonts w:ascii="Times New Roman" w:hAnsi="Times New Roman" w:cs="Times New Roman"/>
          <w:sz w:val="24"/>
          <w:szCs w:val="24"/>
        </w:rPr>
        <w:t>.</w:t>
      </w:r>
    </w:p>
    <w:p w:rsidR="0098279A" w:rsidP="008D5DB9" w:rsidRDefault="00600D27" w14:paraId="0E660686" w14:textId="14514C3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“This is reflective of the </w:t>
      </w:r>
      <w:r w:rsidRPr="4A17E96C" w:rsidR="00322AB1">
        <w:rPr>
          <w:rFonts w:ascii="Times New Roman" w:hAnsi="Times New Roman" w:cs="Times New Roman"/>
          <w:sz w:val="24"/>
          <w:szCs w:val="24"/>
        </w:rPr>
        <w:t>smart thinking</w:t>
      </w:r>
      <w:r w:rsidRPr="4A17E96C" w:rsidR="00B75838">
        <w:rPr>
          <w:rFonts w:ascii="Times New Roman" w:hAnsi="Times New Roman" w:cs="Times New Roman"/>
          <w:sz w:val="24"/>
          <w:szCs w:val="24"/>
        </w:rPr>
        <w:t xml:space="preserve"> </w:t>
      </w:r>
      <w:r w:rsidRPr="4A17E96C" w:rsidR="00322AB1">
        <w:rPr>
          <w:rFonts w:ascii="Times New Roman" w:hAnsi="Times New Roman" w:cs="Times New Roman"/>
          <w:sz w:val="24"/>
          <w:szCs w:val="24"/>
        </w:rPr>
        <w:t xml:space="preserve">that is evident </w:t>
      </w:r>
      <w:r w:rsidRPr="4A17E96C" w:rsidR="009C2DB4">
        <w:rPr>
          <w:rFonts w:ascii="Times New Roman" w:hAnsi="Times New Roman" w:cs="Times New Roman"/>
          <w:sz w:val="24"/>
          <w:szCs w:val="24"/>
        </w:rPr>
        <w:t xml:space="preserve">throughout </w:t>
      </w:r>
      <w:r w:rsidRPr="4A17E96C" w:rsidR="00322AB1">
        <w:rPr>
          <w:rFonts w:ascii="Times New Roman" w:hAnsi="Times New Roman" w:cs="Times New Roman"/>
          <w:sz w:val="24"/>
          <w:szCs w:val="24"/>
        </w:rPr>
        <w:t>these new models</w:t>
      </w:r>
      <w:r w:rsidRPr="4A17E96C" w:rsidR="009D37AE">
        <w:rPr>
          <w:rFonts w:ascii="Times New Roman" w:hAnsi="Times New Roman" w:cs="Times New Roman"/>
          <w:sz w:val="24"/>
          <w:szCs w:val="24"/>
        </w:rPr>
        <w:t xml:space="preserve">, </w:t>
      </w:r>
      <w:r w:rsidRPr="4A17E96C" w:rsidR="0098279A">
        <w:rPr>
          <w:rFonts w:ascii="Times New Roman" w:hAnsi="Times New Roman" w:cs="Times New Roman"/>
          <w:sz w:val="24"/>
          <w:szCs w:val="24"/>
        </w:rPr>
        <w:t>provided with both excellent form and function</w:t>
      </w:r>
      <w:r w:rsidRPr="4A17E96C" w:rsidR="00322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81D" w:rsidP="008D5DB9" w:rsidRDefault="00593F16" w14:paraId="4CAC439D" w14:textId="2ECC3B4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4A17E96C" w:rsidR="00322AB1">
        <w:rPr>
          <w:rFonts w:ascii="Times New Roman" w:hAnsi="Times New Roman" w:cs="Times New Roman"/>
          <w:sz w:val="24"/>
          <w:szCs w:val="24"/>
        </w:rPr>
        <w:t xml:space="preserve">From the conceptual approach </w:t>
      </w:r>
      <w:r w:rsidRPr="4A17E96C" w:rsidR="00324766">
        <w:rPr>
          <w:rFonts w:ascii="Times New Roman" w:hAnsi="Times New Roman" w:cs="Times New Roman"/>
          <w:sz w:val="24"/>
          <w:szCs w:val="24"/>
        </w:rPr>
        <w:t xml:space="preserve">with the modular </w:t>
      </w:r>
      <w:r w:rsidRPr="4A17E96C" w:rsidR="00707E21">
        <w:rPr>
          <w:rFonts w:ascii="Times New Roman" w:hAnsi="Times New Roman" w:cs="Times New Roman"/>
          <w:sz w:val="24"/>
          <w:szCs w:val="24"/>
        </w:rPr>
        <w:t xml:space="preserve">engineering </w:t>
      </w:r>
      <w:r w:rsidRPr="4A17E96C" w:rsidR="00324766">
        <w:rPr>
          <w:rFonts w:ascii="Times New Roman" w:hAnsi="Times New Roman" w:cs="Times New Roman"/>
          <w:sz w:val="24"/>
          <w:szCs w:val="24"/>
        </w:rPr>
        <w:t xml:space="preserve">design </w:t>
      </w:r>
      <w:r w:rsidRPr="4A17E96C" w:rsidR="009C2DB4">
        <w:rPr>
          <w:rFonts w:ascii="Times New Roman" w:hAnsi="Times New Roman" w:cs="Times New Roman"/>
          <w:sz w:val="24"/>
          <w:szCs w:val="24"/>
        </w:rPr>
        <w:t xml:space="preserve">and </w:t>
      </w:r>
      <w:r w:rsidRPr="4A17E96C" w:rsidR="00324766">
        <w:rPr>
          <w:rFonts w:ascii="Times New Roman" w:hAnsi="Times New Roman" w:cs="Times New Roman"/>
          <w:sz w:val="24"/>
          <w:szCs w:val="24"/>
        </w:rPr>
        <w:t>I-MACS</w:t>
      </w:r>
      <w:r w:rsidRPr="4A17E96C" w:rsidR="009C2DB4">
        <w:rPr>
          <w:rFonts w:ascii="Times New Roman" w:hAnsi="Times New Roman" w:cs="Times New Roman"/>
          <w:sz w:val="24"/>
          <w:szCs w:val="24"/>
        </w:rPr>
        <w:t xml:space="preserve">, to </w:t>
      </w:r>
      <w:r w:rsidRPr="4A17E96C" w:rsidR="00E82CBD">
        <w:rPr>
          <w:rFonts w:ascii="Times New Roman" w:hAnsi="Times New Roman" w:cs="Times New Roman"/>
          <w:sz w:val="24"/>
          <w:szCs w:val="24"/>
        </w:rPr>
        <w:t xml:space="preserve">the </w:t>
      </w:r>
      <w:r w:rsidRPr="4A17E96C" w:rsidR="0084381D">
        <w:rPr>
          <w:rFonts w:ascii="Times New Roman" w:hAnsi="Times New Roman" w:cs="Times New Roman"/>
          <w:sz w:val="24"/>
          <w:szCs w:val="24"/>
        </w:rPr>
        <w:t xml:space="preserve">visual design and the integration and performance of the various components of the truck, I can see that we have </w:t>
      </w:r>
      <w:r w:rsidRPr="4A17E96C" w:rsidR="005C4999">
        <w:rPr>
          <w:rFonts w:ascii="Times New Roman" w:hAnsi="Times New Roman" w:cs="Times New Roman"/>
          <w:sz w:val="24"/>
          <w:szCs w:val="24"/>
        </w:rPr>
        <w:t>a product that will enhance the transport operations of our customers</w:t>
      </w:r>
      <w:r w:rsidRPr="4A17E96C">
        <w:rPr>
          <w:rFonts w:ascii="Times New Roman" w:hAnsi="Times New Roman" w:cs="Times New Roman"/>
          <w:sz w:val="24"/>
          <w:szCs w:val="24"/>
        </w:rPr>
        <w:t xml:space="preserve"> in a variety of ways</w:t>
      </w:r>
      <w:r w:rsidRPr="4A17E96C" w:rsidR="005C4999">
        <w:rPr>
          <w:rFonts w:ascii="Times New Roman" w:hAnsi="Times New Roman" w:cs="Times New Roman"/>
          <w:sz w:val="24"/>
          <w:szCs w:val="24"/>
        </w:rPr>
        <w:t>.</w:t>
      </w:r>
    </w:p>
    <w:p w:rsidR="00E82CBD" w:rsidP="008D5DB9" w:rsidRDefault="00E82CBD" w14:paraId="12BBF94E" w14:textId="3FD01170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>“The news of this launch is an exciting day for IAL</w:t>
      </w:r>
      <w:r w:rsidRPr="4A17E96C" w:rsidR="38EE7986">
        <w:rPr>
          <w:rFonts w:ascii="Times New Roman" w:hAnsi="Times New Roman" w:cs="Times New Roman"/>
          <w:sz w:val="24"/>
          <w:szCs w:val="24"/>
        </w:rPr>
        <w:t>,</w:t>
      </w:r>
      <w:r w:rsidRPr="4A17E96C">
        <w:rPr>
          <w:rFonts w:ascii="Times New Roman" w:hAnsi="Times New Roman" w:cs="Times New Roman"/>
          <w:sz w:val="24"/>
          <w:szCs w:val="24"/>
        </w:rPr>
        <w:t xml:space="preserve"> and we look forward to sharing in the future with our customers and partners back in Australia,” Mr Humphries concluded.</w:t>
      </w:r>
    </w:p>
    <w:p w:rsidR="00E82CBD" w:rsidP="008D5DB9" w:rsidRDefault="00E82CBD" w14:paraId="4032144D" w14:textId="54F18F6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17E96C">
        <w:rPr>
          <w:rFonts w:ascii="Times New Roman" w:hAnsi="Times New Roman" w:cs="Times New Roman"/>
          <w:sz w:val="24"/>
          <w:szCs w:val="24"/>
        </w:rPr>
        <w:t xml:space="preserve">The new four-cylinder F Series Isuzu Truck range will be launched in Australia in </w:t>
      </w:r>
      <w:r w:rsidR="006326AC">
        <w:rPr>
          <w:rFonts w:ascii="Times New Roman" w:hAnsi="Times New Roman" w:cs="Times New Roman"/>
          <w:sz w:val="24"/>
          <w:szCs w:val="24"/>
        </w:rPr>
        <w:t xml:space="preserve">the second half of </w:t>
      </w:r>
      <w:r w:rsidRPr="4A17E96C">
        <w:rPr>
          <w:rFonts w:ascii="Times New Roman" w:hAnsi="Times New Roman" w:cs="Times New Roman"/>
          <w:sz w:val="24"/>
          <w:szCs w:val="24"/>
        </w:rPr>
        <w:t>2024.</w:t>
      </w:r>
    </w:p>
    <w:p w:rsidR="000E19F4" w:rsidP="000E19F4" w:rsidRDefault="000E19F4" w14:paraId="3EF0A6BE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F7988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ends</w:t>
      </w:r>
      <w:r>
        <w:br/>
      </w:r>
    </w:p>
    <w:p w:rsidR="000E19F4" w:rsidP="000E19F4" w:rsidRDefault="000E19F4" w14:paraId="3139A2E3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F7988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52F7988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52F7988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52F7988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</w:p>
    <w:p w:rsidR="000E19F4" w:rsidP="000E19F4" w:rsidRDefault="000E19F4" w14:paraId="0B2AAC78" w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F7988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Sam Gangemi                                                      Arkajon Communications        </w:t>
      </w:r>
    </w:p>
    <w:p w:rsidR="000E19F4" w:rsidP="000E19F4" w:rsidRDefault="000E19F4" w14:paraId="7F272E70" w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F7988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 Phone: 03 9867 5611        </w:t>
      </w:r>
    </w:p>
    <w:p w:rsidR="000E19F4" w:rsidP="000E19F4" w:rsidRDefault="000E19F4" w14:paraId="1D2D7D65" w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2F7988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 Email: </w:t>
      </w:r>
      <w:hyperlink r:id="rId7">
        <w:r w:rsidRPr="52F7988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isuzu@arkajon.com.au</w:t>
        </w:r>
      </w:hyperlink>
    </w:p>
    <w:p w:rsidR="000E19F4" w:rsidP="000E19F4" w:rsidRDefault="000E19F4" w14:paraId="75304529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B4456B" w:rsidR="00B4456B" w:rsidP="000E19F4" w:rsidRDefault="00B4456B" w14:paraId="0EA63985" w14:textId="2B35830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Pr="00B4456B" w:rsidR="00B4456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pEpjdUAZybsXd" int2:id="01dLqBeZ">
      <int2:state int2:value="Rejected" int2:type="AugLoop_Text_Critique"/>
    </int2:textHash>
    <int2:textHash int2:hashCode="edQaR+j+xVhWpq" int2:id="0r3xKTRR">
      <int2:state int2:value="Rejected" int2:type="AugLoop_Text_Critique"/>
    </int2:textHash>
    <int2:textHash int2:hashCode="jnvkEa2Jrek9FE" int2:id="uZWTtwBb">
      <int2:state int2:value="Rejected" int2:type="AugLoop_Text_Critique"/>
    </int2:textHash>
    <int2:bookmark int2:bookmarkName="_Int_XXtzEtir" int2:invalidationBookmarkName="" int2:hashCode="S6Kd9KxpxsGJVC" int2:id="A0IOaQZL">
      <int2:state int2:value="Rejected" int2:type="AugLoop_Text_Critique"/>
    </int2:bookmark>
    <int2:bookmark int2:bookmarkName="_Int_Bdd9ADlj" int2:invalidationBookmarkName="" int2:hashCode="IiioB2rcbbTm1b" int2:id="Vb8IOa4u">
      <int2:state int2:value="Rejected" int2:type="AugLoop_Text_Critique"/>
    </int2:bookmark>
    <int2:bookmark int2:bookmarkName="_Int_VkvqxpRb" int2:invalidationBookmarkName="" int2:hashCode="mQFoH0eDtPX24L" int2:id="hOQUEluz">
      <int2:state int2:value="Rejected" int2:type="AugLoop_Text_Critique"/>
    </int2:bookmark>
    <int2:bookmark int2:bookmarkName="_Int_2kH0lFZc" int2:invalidationBookmarkName="" int2:hashCode="rIFMzMv5g8JVg/" int2:id="hTHFdWpX">
      <int2:state int2:value="Rejected" int2:type="AugLoop_Text_Critique"/>
    </int2:bookmark>
    <int2:bookmark int2:bookmarkName="_Int_ABdwg5oh" int2:invalidationBookmarkName="" int2:hashCode="Mv3Xezm7vWVtZH" int2:id="noUS5K1D">
      <int2:state int2:value="Rejected" int2:type="AugLoop_Text_Critique"/>
    </int2:bookmark>
    <int2:bookmark int2:bookmarkName="_Int_LuH7up0g" int2:invalidationBookmarkName="" int2:hashCode="biDSsgPPvG2yGX" int2:id="p28irtXL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6B"/>
    <w:rsid w:val="000033B7"/>
    <w:rsid w:val="000048B8"/>
    <w:rsid w:val="00011892"/>
    <w:rsid w:val="00011A1C"/>
    <w:rsid w:val="000129EB"/>
    <w:rsid w:val="00026A91"/>
    <w:rsid w:val="00026F1D"/>
    <w:rsid w:val="000617A0"/>
    <w:rsid w:val="00081ECC"/>
    <w:rsid w:val="00097558"/>
    <w:rsid w:val="000A0922"/>
    <w:rsid w:val="000D0933"/>
    <w:rsid w:val="000E07F7"/>
    <w:rsid w:val="000E19F4"/>
    <w:rsid w:val="000E649A"/>
    <w:rsid w:val="001064D4"/>
    <w:rsid w:val="00126EE3"/>
    <w:rsid w:val="00130E85"/>
    <w:rsid w:val="0013494A"/>
    <w:rsid w:val="0019213E"/>
    <w:rsid w:val="001A16AA"/>
    <w:rsid w:val="001B3CFB"/>
    <w:rsid w:val="001B6898"/>
    <w:rsid w:val="001C0D37"/>
    <w:rsid w:val="00203634"/>
    <w:rsid w:val="002052D8"/>
    <w:rsid w:val="0021606E"/>
    <w:rsid w:val="00225F47"/>
    <w:rsid w:val="002311B3"/>
    <w:rsid w:val="00234AD9"/>
    <w:rsid w:val="0023591C"/>
    <w:rsid w:val="00251530"/>
    <w:rsid w:val="002824EB"/>
    <w:rsid w:val="002A2D43"/>
    <w:rsid w:val="002B0EA4"/>
    <w:rsid w:val="002D10D7"/>
    <w:rsid w:val="002D4BAE"/>
    <w:rsid w:val="002F406F"/>
    <w:rsid w:val="00316C08"/>
    <w:rsid w:val="00322AB1"/>
    <w:rsid w:val="00324766"/>
    <w:rsid w:val="00330CE2"/>
    <w:rsid w:val="0033608F"/>
    <w:rsid w:val="003425B9"/>
    <w:rsid w:val="00350A53"/>
    <w:rsid w:val="00351BE5"/>
    <w:rsid w:val="0035448B"/>
    <w:rsid w:val="003628BB"/>
    <w:rsid w:val="0037066B"/>
    <w:rsid w:val="003A5EFC"/>
    <w:rsid w:val="003E0E60"/>
    <w:rsid w:val="003F07A7"/>
    <w:rsid w:val="003F5187"/>
    <w:rsid w:val="004400E8"/>
    <w:rsid w:val="0045295C"/>
    <w:rsid w:val="00481616"/>
    <w:rsid w:val="00486D01"/>
    <w:rsid w:val="00497264"/>
    <w:rsid w:val="004E5087"/>
    <w:rsid w:val="00505D04"/>
    <w:rsid w:val="0057445E"/>
    <w:rsid w:val="00585B86"/>
    <w:rsid w:val="00593F16"/>
    <w:rsid w:val="00594C2C"/>
    <w:rsid w:val="005B1482"/>
    <w:rsid w:val="005B2D20"/>
    <w:rsid w:val="005B4343"/>
    <w:rsid w:val="005C4137"/>
    <w:rsid w:val="005C4999"/>
    <w:rsid w:val="005C4BDF"/>
    <w:rsid w:val="005C5409"/>
    <w:rsid w:val="005D79FC"/>
    <w:rsid w:val="005F4D49"/>
    <w:rsid w:val="00600503"/>
    <w:rsid w:val="00600D27"/>
    <w:rsid w:val="00627A96"/>
    <w:rsid w:val="00630950"/>
    <w:rsid w:val="006326AC"/>
    <w:rsid w:val="006627EE"/>
    <w:rsid w:val="00681725"/>
    <w:rsid w:val="00687E4B"/>
    <w:rsid w:val="006914DC"/>
    <w:rsid w:val="006A096E"/>
    <w:rsid w:val="006C377C"/>
    <w:rsid w:val="006C5231"/>
    <w:rsid w:val="006D506D"/>
    <w:rsid w:val="006E2420"/>
    <w:rsid w:val="006F06C1"/>
    <w:rsid w:val="006F2C54"/>
    <w:rsid w:val="007023E2"/>
    <w:rsid w:val="00707E21"/>
    <w:rsid w:val="007459DB"/>
    <w:rsid w:val="0077215E"/>
    <w:rsid w:val="0079478F"/>
    <w:rsid w:val="0079630C"/>
    <w:rsid w:val="007A2CEE"/>
    <w:rsid w:val="007B1F8D"/>
    <w:rsid w:val="007B25D0"/>
    <w:rsid w:val="007C0406"/>
    <w:rsid w:val="0084381D"/>
    <w:rsid w:val="00844AB3"/>
    <w:rsid w:val="008665CE"/>
    <w:rsid w:val="008802C6"/>
    <w:rsid w:val="00887F7F"/>
    <w:rsid w:val="008931DD"/>
    <w:rsid w:val="00893FFB"/>
    <w:rsid w:val="00897E80"/>
    <w:rsid w:val="008A1FB5"/>
    <w:rsid w:val="008D56E3"/>
    <w:rsid w:val="008D5DB9"/>
    <w:rsid w:val="008E4FC6"/>
    <w:rsid w:val="008F13EB"/>
    <w:rsid w:val="008F1DAB"/>
    <w:rsid w:val="00903335"/>
    <w:rsid w:val="00905839"/>
    <w:rsid w:val="00930A21"/>
    <w:rsid w:val="00931800"/>
    <w:rsid w:val="009654CA"/>
    <w:rsid w:val="0098279A"/>
    <w:rsid w:val="009A543F"/>
    <w:rsid w:val="009C05BA"/>
    <w:rsid w:val="009C2DB4"/>
    <w:rsid w:val="009D37AE"/>
    <w:rsid w:val="009E236C"/>
    <w:rsid w:val="009E3853"/>
    <w:rsid w:val="009F65D6"/>
    <w:rsid w:val="00A14635"/>
    <w:rsid w:val="00A168F3"/>
    <w:rsid w:val="00A30AE3"/>
    <w:rsid w:val="00A4117C"/>
    <w:rsid w:val="00A46A7D"/>
    <w:rsid w:val="00A6145E"/>
    <w:rsid w:val="00A62203"/>
    <w:rsid w:val="00A92AE6"/>
    <w:rsid w:val="00AA18F3"/>
    <w:rsid w:val="00AA1BEE"/>
    <w:rsid w:val="00AA7113"/>
    <w:rsid w:val="00AC6B6A"/>
    <w:rsid w:val="00AD1DE4"/>
    <w:rsid w:val="00B05048"/>
    <w:rsid w:val="00B13B78"/>
    <w:rsid w:val="00B258FA"/>
    <w:rsid w:val="00B4456B"/>
    <w:rsid w:val="00B75838"/>
    <w:rsid w:val="00B75881"/>
    <w:rsid w:val="00BA3194"/>
    <w:rsid w:val="00BA52A7"/>
    <w:rsid w:val="00BA63F3"/>
    <w:rsid w:val="00BB427B"/>
    <w:rsid w:val="00BB46EE"/>
    <w:rsid w:val="00BC03B9"/>
    <w:rsid w:val="00BE5E64"/>
    <w:rsid w:val="00C03B0E"/>
    <w:rsid w:val="00C13208"/>
    <w:rsid w:val="00C13221"/>
    <w:rsid w:val="00C13CC9"/>
    <w:rsid w:val="00C15555"/>
    <w:rsid w:val="00C20FF6"/>
    <w:rsid w:val="00C35597"/>
    <w:rsid w:val="00C44B61"/>
    <w:rsid w:val="00C47814"/>
    <w:rsid w:val="00C52CA0"/>
    <w:rsid w:val="00C65CEA"/>
    <w:rsid w:val="00C849E6"/>
    <w:rsid w:val="00C959CC"/>
    <w:rsid w:val="00CB5832"/>
    <w:rsid w:val="00CC0950"/>
    <w:rsid w:val="00CC310D"/>
    <w:rsid w:val="00CF0862"/>
    <w:rsid w:val="00CF3561"/>
    <w:rsid w:val="00D0373D"/>
    <w:rsid w:val="00D20EC4"/>
    <w:rsid w:val="00D2441F"/>
    <w:rsid w:val="00D42314"/>
    <w:rsid w:val="00D47873"/>
    <w:rsid w:val="00D613AC"/>
    <w:rsid w:val="00D77BDA"/>
    <w:rsid w:val="00D84727"/>
    <w:rsid w:val="00D94106"/>
    <w:rsid w:val="00DA74B6"/>
    <w:rsid w:val="00DC6521"/>
    <w:rsid w:val="00DD1674"/>
    <w:rsid w:val="00DE583D"/>
    <w:rsid w:val="00E01912"/>
    <w:rsid w:val="00E066EC"/>
    <w:rsid w:val="00E07AE3"/>
    <w:rsid w:val="00E22951"/>
    <w:rsid w:val="00E37AAB"/>
    <w:rsid w:val="00E44390"/>
    <w:rsid w:val="00E470B7"/>
    <w:rsid w:val="00E565A4"/>
    <w:rsid w:val="00E73071"/>
    <w:rsid w:val="00E82CBD"/>
    <w:rsid w:val="00EA704A"/>
    <w:rsid w:val="00EC533A"/>
    <w:rsid w:val="00ED524E"/>
    <w:rsid w:val="00EE663A"/>
    <w:rsid w:val="00F24FC2"/>
    <w:rsid w:val="00F27537"/>
    <w:rsid w:val="00F42387"/>
    <w:rsid w:val="00F55846"/>
    <w:rsid w:val="00FA0CB9"/>
    <w:rsid w:val="00FA1EE1"/>
    <w:rsid w:val="00FB2034"/>
    <w:rsid w:val="00FB52BF"/>
    <w:rsid w:val="00FC2889"/>
    <w:rsid w:val="00FC7195"/>
    <w:rsid w:val="00FD305F"/>
    <w:rsid w:val="00FD61AC"/>
    <w:rsid w:val="00FE7685"/>
    <w:rsid w:val="00FF3D87"/>
    <w:rsid w:val="00FF4A27"/>
    <w:rsid w:val="00FF7523"/>
    <w:rsid w:val="013221C7"/>
    <w:rsid w:val="01E0455C"/>
    <w:rsid w:val="03038D32"/>
    <w:rsid w:val="04D86303"/>
    <w:rsid w:val="0674A586"/>
    <w:rsid w:val="06E26538"/>
    <w:rsid w:val="07536515"/>
    <w:rsid w:val="075C0730"/>
    <w:rsid w:val="089BF0EA"/>
    <w:rsid w:val="0A5F9462"/>
    <w:rsid w:val="0A99E649"/>
    <w:rsid w:val="0BD81975"/>
    <w:rsid w:val="0C764ECE"/>
    <w:rsid w:val="0D042B2C"/>
    <w:rsid w:val="0DC80A9B"/>
    <w:rsid w:val="0E82DE07"/>
    <w:rsid w:val="0EF621F5"/>
    <w:rsid w:val="0F4E7A99"/>
    <w:rsid w:val="0FA9EC2D"/>
    <w:rsid w:val="113BF573"/>
    <w:rsid w:val="125FAE74"/>
    <w:rsid w:val="1325C96F"/>
    <w:rsid w:val="13835BF2"/>
    <w:rsid w:val="13F0DE0B"/>
    <w:rsid w:val="14065741"/>
    <w:rsid w:val="15088DFB"/>
    <w:rsid w:val="16AE9807"/>
    <w:rsid w:val="16B190FA"/>
    <w:rsid w:val="16C324F0"/>
    <w:rsid w:val="16FCCAB8"/>
    <w:rsid w:val="17037461"/>
    <w:rsid w:val="174360C9"/>
    <w:rsid w:val="177D87C9"/>
    <w:rsid w:val="177F567B"/>
    <w:rsid w:val="19BD757A"/>
    <w:rsid w:val="1A98DBD2"/>
    <w:rsid w:val="1B5D3BFD"/>
    <w:rsid w:val="1BA64148"/>
    <w:rsid w:val="1C3EB742"/>
    <w:rsid w:val="1CF1DB71"/>
    <w:rsid w:val="1D900A51"/>
    <w:rsid w:val="1E4B95F6"/>
    <w:rsid w:val="1E71ADAC"/>
    <w:rsid w:val="1FD076B1"/>
    <w:rsid w:val="203BE0EB"/>
    <w:rsid w:val="20A7450B"/>
    <w:rsid w:val="22686D54"/>
    <w:rsid w:val="228050C2"/>
    <w:rsid w:val="25A96B33"/>
    <w:rsid w:val="25A9D810"/>
    <w:rsid w:val="26EA00D6"/>
    <w:rsid w:val="270071E0"/>
    <w:rsid w:val="289EC5D9"/>
    <w:rsid w:val="29A54D12"/>
    <w:rsid w:val="29E71FAD"/>
    <w:rsid w:val="29E8EE5F"/>
    <w:rsid w:val="2A57C16F"/>
    <w:rsid w:val="2B436553"/>
    <w:rsid w:val="2BAAFFD3"/>
    <w:rsid w:val="2C3B0340"/>
    <w:rsid w:val="2D1AB0C6"/>
    <w:rsid w:val="2D68543C"/>
    <w:rsid w:val="2ECBFFC4"/>
    <w:rsid w:val="2EFCDE44"/>
    <w:rsid w:val="2F8E31DD"/>
    <w:rsid w:val="313AFD43"/>
    <w:rsid w:val="32711E57"/>
    <w:rsid w:val="337B8789"/>
    <w:rsid w:val="34BBB951"/>
    <w:rsid w:val="36F62CFD"/>
    <w:rsid w:val="380BBFFD"/>
    <w:rsid w:val="380CFE06"/>
    <w:rsid w:val="383B0208"/>
    <w:rsid w:val="38EE7986"/>
    <w:rsid w:val="39AF5DE7"/>
    <w:rsid w:val="3A30BEF2"/>
    <w:rsid w:val="3A664062"/>
    <w:rsid w:val="3BAB6B56"/>
    <w:rsid w:val="3C760514"/>
    <w:rsid w:val="3D1316B8"/>
    <w:rsid w:val="3DA826DB"/>
    <w:rsid w:val="3E4937CC"/>
    <w:rsid w:val="3F921DE7"/>
    <w:rsid w:val="3F9B9091"/>
    <w:rsid w:val="41726343"/>
    <w:rsid w:val="41EA1788"/>
    <w:rsid w:val="42477244"/>
    <w:rsid w:val="4283C3EC"/>
    <w:rsid w:val="440058B8"/>
    <w:rsid w:val="4485D2B4"/>
    <w:rsid w:val="467DF5C9"/>
    <w:rsid w:val="46817D3C"/>
    <w:rsid w:val="468FDC0D"/>
    <w:rsid w:val="481A2E72"/>
    <w:rsid w:val="4A17E96C"/>
    <w:rsid w:val="4A786048"/>
    <w:rsid w:val="4A7EFBEA"/>
    <w:rsid w:val="4A8C3745"/>
    <w:rsid w:val="4BE6E0BE"/>
    <w:rsid w:val="4BFF1A1A"/>
    <w:rsid w:val="4C16F466"/>
    <w:rsid w:val="4C7DCECD"/>
    <w:rsid w:val="4DD612F6"/>
    <w:rsid w:val="4EEC9302"/>
    <w:rsid w:val="5130CF69"/>
    <w:rsid w:val="51346D18"/>
    <w:rsid w:val="524128AB"/>
    <w:rsid w:val="531579D9"/>
    <w:rsid w:val="53A4E2D3"/>
    <w:rsid w:val="53BAA1BD"/>
    <w:rsid w:val="53D254E4"/>
    <w:rsid w:val="5424EC84"/>
    <w:rsid w:val="542FF1CA"/>
    <w:rsid w:val="54756AF7"/>
    <w:rsid w:val="567832B3"/>
    <w:rsid w:val="56D3432B"/>
    <w:rsid w:val="5786134E"/>
    <w:rsid w:val="57EDDCDC"/>
    <w:rsid w:val="59A016DE"/>
    <w:rsid w:val="5C20F70B"/>
    <w:rsid w:val="5C82F35A"/>
    <w:rsid w:val="5C8D2EF4"/>
    <w:rsid w:val="5DB51521"/>
    <w:rsid w:val="5E439F5E"/>
    <w:rsid w:val="5F0CAA2D"/>
    <w:rsid w:val="6028779D"/>
    <w:rsid w:val="606EF45D"/>
    <w:rsid w:val="60827C16"/>
    <w:rsid w:val="6283532F"/>
    <w:rsid w:val="62C11C7E"/>
    <w:rsid w:val="63D0CF69"/>
    <w:rsid w:val="63F454C3"/>
    <w:rsid w:val="653338A2"/>
    <w:rsid w:val="65522ABD"/>
    <w:rsid w:val="669945F4"/>
    <w:rsid w:val="669D1D23"/>
    <w:rsid w:val="66BDB32C"/>
    <w:rsid w:val="677AC99B"/>
    <w:rsid w:val="6782D91D"/>
    <w:rsid w:val="684624FC"/>
    <w:rsid w:val="689B850D"/>
    <w:rsid w:val="689CC316"/>
    <w:rsid w:val="68C32FB8"/>
    <w:rsid w:val="68F94228"/>
    <w:rsid w:val="68FE1EF6"/>
    <w:rsid w:val="697DF8F2"/>
    <w:rsid w:val="6B333092"/>
    <w:rsid w:val="6C0DE3EB"/>
    <w:rsid w:val="6D96681B"/>
    <w:rsid w:val="6F5F22C7"/>
    <w:rsid w:val="6FD655CC"/>
    <w:rsid w:val="70AA8BFE"/>
    <w:rsid w:val="71086646"/>
    <w:rsid w:val="71550710"/>
    <w:rsid w:val="71B73E73"/>
    <w:rsid w:val="7216907F"/>
    <w:rsid w:val="721AA3FA"/>
    <w:rsid w:val="721CBF66"/>
    <w:rsid w:val="728F37C2"/>
    <w:rsid w:val="73356B56"/>
    <w:rsid w:val="7335EE75"/>
    <w:rsid w:val="740D6B3C"/>
    <w:rsid w:val="74140491"/>
    <w:rsid w:val="746527BE"/>
    <w:rsid w:val="74754B9E"/>
    <w:rsid w:val="7478E27E"/>
    <w:rsid w:val="7488D357"/>
    <w:rsid w:val="74BACBA5"/>
    <w:rsid w:val="7542147C"/>
    <w:rsid w:val="76307DDD"/>
    <w:rsid w:val="79445471"/>
    <w:rsid w:val="7B5C4E84"/>
    <w:rsid w:val="7CEECC24"/>
    <w:rsid w:val="7DBA7DE4"/>
    <w:rsid w:val="7FFEC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37A2"/>
  <w15:chartTrackingRefBased/>
  <w15:docId w15:val="{966E7E18-46E8-4E74-8B20-36A76B17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F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FC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FC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4FC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4FC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4FC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4FC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4FC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4FC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E4FC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E4FC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E4FC6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E4FC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8E4FC6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8E4FC6"/>
    <w:rPr>
      <w:rFonts w:asciiTheme="majorHAnsi" w:hAnsiTheme="majorHAnsi" w:eastAsiaTheme="majorEastAsia" w:cstheme="majorBidi"/>
      <w:color w:val="1F3763"/>
    </w:rPr>
  </w:style>
  <w:style w:type="character" w:styleId="Heading7Char" w:customStyle="1">
    <w:name w:val="Heading 7 Char"/>
    <w:basedOn w:val="DefaultParagraphFont"/>
    <w:link w:val="Heading7"/>
    <w:uiPriority w:val="9"/>
    <w:rsid w:val="008E4FC6"/>
    <w:rPr>
      <w:rFonts w:asciiTheme="majorHAnsi" w:hAnsiTheme="majorHAnsi" w:eastAsiaTheme="majorEastAsia" w:cstheme="majorBidi"/>
      <w:i/>
      <w:iCs/>
      <w:color w:val="1F3763"/>
    </w:rPr>
  </w:style>
  <w:style w:type="character" w:styleId="Heading8Char" w:customStyle="1">
    <w:name w:val="Heading 8 Char"/>
    <w:basedOn w:val="DefaultParagraphFont"/>
    <w:link w:val="Heading8"/>
    <w:uiPriority w:val="9"/>
    <w:rsid w:val="008E4FC6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8E4FC6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E4FC6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4FC6"/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FC6"/>
    <w:rPr>
      <w:rFonts w:eastAsiaTheme="minorEastAsia"/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sid w:val="008E4FC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8E4F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E4FC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FC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4FC6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8E4FC6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8E4FC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8E4FC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8E4FC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8E4FC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8E4FC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8E4FC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8E4FC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8E4FC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8E4FC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E4FC6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E4FC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4FC6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E4FC6"/>
  </w:style>
  <w:style w:type="paragraph" w:styleId="FootnoteText">
    <w:name w:val="footnote text"/>
    <w:basedOn w:val="Normal"/>
    <w:link w:val="FootnoteTextChar"/>
    <w:uiPriority w:val="99"/>
    <w:semiHidden/>
    <w:unhideWhenUsed/>
    <w:rsid w:val="008E4FC6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E4FC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4FC6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E4FC6"/>
  </w:style>
  <w:style w:type="character" w:styleId="CommentReference">
    <w:name w:val="annotation reference"/>
    <w:basedOn w:val="DefaultParagraphFont"/>
    <w:uiPriority w:val="99"/>
    <w:semiHidden/>
    <w:unhideWhenUsed/>
    <w:rsid w:val="00225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F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25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5F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5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isuzu@arkajon.com.au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20/10/relationships/intelligence" Target="intelligence2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B63D7-A15A-4497-8B96-67C6CBCCB2A7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E79CD161-B27C-41C6-94A1-F050CE6AE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53C15-96CD-43A9-A6F0-2E9E794C4F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Johnston</dc:creator>
  <cp:keywords/>
  <dc:description/>
  <cp:lastModifiedBy>Jekki Booth</cp:lastModifiedBy>
  <cp:revision>26</cp:revision>
  <dcterms:created xsi:type="dcterms:W3CDTF">2023-10-18T03:09:00Z</dcterms:created>
  <dcterms:modified xsi:type="dcterms:W3CDTF">2023-10-30T00:05:52Z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